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D22" w:rsidRDefault="002E0D22" w:rsidP="002E0D22">
      <w:pPr>
        <w:tabs>
          <w:tab w:val="left" w:pos="2127"/>
        </w:tabs>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PHỤ LỤC I</w:t>
      </w:r>
    </w:p>
    <w:p w:rsidR="002E0D22" w:rsidRPr="00284F5E" w:rsidRDefault="002E0D22" w:rsidP="002E0D22">
      <w:pPr>
        <w:tabs>
          <w:tab w:val="left" w:pos="2127"/>
        </w:tabs>
        <w:jc w:val="center"/>
        <w:rPr>
          <w:rFonts w:ascii="Times New Roman" w:hAnsi="Times New Roman" w:cs="Times New Roman"/>
          <w:b/>
          <w:bCs/>
          <w:sz w:val="28"/>
          <w:szCs w:val="28"/>
        </w:rPr>
      </w:pPr>
      <w:r w:rsidRPr="00377A77">
        <w:rPr>
          <w:rFonts w:ascii="Times New Roman" w:hAnsi="Times New Roman" w:cs="Times New Roman"/>
          <w:b/>
          <w:bCs/>
          <w:sz w:val="28"/>
          <w:szCs w:val="28"/>
        </w:rPr>
        <w:t xml:space="preserve">DANH MỤC THỦ TỤC HÀNH CHÍNH SỬA ĐỔI, BỔ SUNG </w:t>
      </w:r>
      <w:r w:rsidRPr="00C243DF">
        <w:rPr>
          <w:rFonts w:ascii="Times New Roman" w:hAnsi="Times New Roman" w:cs="Times New Roman"/>
          <w:b/>
          <w:bCs/>
          <w:sz w:val="28"/>
          <w:szCs w:val="28"/>
        </w:rPr>
        <w:t>LĨNH VỰC THÀNH LẬP VÀ SẮP XẾP LẠI DOANH NGHIỆP ĐỐI VỚI DOANH NGHIỆP DO NHÀ NƯỚC NẮM GIỮ 100% VỐN ĐIỀU LỆ</w:t>
      </w:r>
      <w:r w:rsidRPr="00377A77">
        <w:rPr>
          <w:rFonts w:ascii="Times New Roman" w:hAnsi="Times New Roman" w:cs="Times New Roman"/>
          <w:b/>
          <w:bCs/>
          <w:sz w:val="28"/>
          <w:szCs w:val="28"/>
        </w:rPr>
        <w:t xml:space="preserve"> THUỘC PHẠM VI CHỨC NĂNG QUẢN LÝ CỦA BỘ KẾ HOẠCH VÀ ĐẦU TƯ</w:t>
      </w:r>
    </w:p>
    <w:p w:rsidR="002E0D22" w:rsidRDefault="002E0D22" w:rsidP="002E0D22">
      <w:pPr>
        <w:jc w:val="center"/>
        <w:rPr>
          <w:rFonts w:ascii="Times New Roman" w:hAnsi="Times New Roman" w:cs="Times New Roman"/>
          <w:i/>
          <w:iCs/>
          <w:sz w:val="28"/>
          <w:szCs w:val="28"/>
        </w:rPr>
      </w:pPr>
      <w:r w:rsidRPr="00284F5E">
        <w:rPr>
          <w:rFonts w:ascii="Times New Roman" w:hAnsi="Times New Roman" w:cs="Times New Roman"/>
          <w:i/>
          <w:iCs/>
          <w:sz w:val="28"/>
          <w:szCs w:val="28"/>
        </w:rPr>
        <w:t>(</w:t>
      </w:r>
      <w:r w:rsidR="00D66FA2">
        <w:rPr>
          <w:rFonts w:ascii="Times New Roman" w:hAnsi="Times New Roman" w:cs="Times New Roman"/>
          <w:i/>
          <w:iCs/>
          <w:sz w:val="28"/>
          <w:szCs w:val="28"/>
        </w:rPr>
        <w:t>T</w:t>
      </w:r>
      <w:r w:rsidRPr="00284F5E">
        <w:rPr>
          <w:rFonts w:ascii="Times New Roman" w:hAnsi="Times New Roman" w:cs="Times New Roman"/>
          <w:i/>
          <w:iCs/>
          <w:sz w:val="28"/>
          <w:szCs w:val="28"/>
        </w:rPr>
        <w:t>heo</w:t>
      </w:r>
      <w:r w:rsidR="00633247">
        <w:rPr>
          <w:rFonts w:ascii="Times New Roman" w:hAnsi="Times New Roman" w:cs="Times New Roman"/>
          <w:i/>
          <w:iCs/>
          <w:sz w:val="28"/>
          <w:szCs w:val="28"/>
        </w:rPr>
        <w:t xml:space="preserve"> Quyết định </w:t>
      </w:r>
      <w:r w:rsidRPr="00284F5E">
        <w:rPr>
          <w:rFonts w:ascii="Times New Roman" w:hAnsi="Times New Roman" w:cs="Times New Roman"/>
          <w:i/>
          <w:iCs/>
          <w:sz w:val="28"/>
          <w:szCs w:val="28"/>
        </w:rPr>
        <w:t xml:space="preserve"> </w:t>
      </w:r>
      <w:r w:rsidR="00D66FA2" w:rsidRPr="00D66FA2">
        <w:rPr>
          <w:rFonts w:ascii="Times New Roman" w:hAnsi="Times New Roman" w:cs="Times New Roman"/>
          <w:i/>
          <w:iCs/>
          <w:sz w:val="28"/>
          <w:szCs w:val="28"/>
        </w:rPr>
        <w:t xml:space="preserve">Số: </w:t>
      </w:r>
      <w:r w:rsidR="00D66FA2">
        <w:rPr>
          <w:rFonts w:ascii="Times New Roman" w:hAnsi="Times New Roman" w:cs="Times New Roman"/>
          <w:i/>
          <w:iCs/>
          <w:sz w:val="28"/>
          <w:szCs w:val="28"/>
        </w:rPr>
        <w:t>2527</w:t>
      </w:r>
      <w:r w:rsidR="00D66FA2" w:rsidRPr="00D66FA2">
        <w:rPr>
          <w:rFonts w:ascii="Times New Roman" w:hAnsi="Times New Roman" w:cs="Times New Roman"/>
          <w:i/>
          <w:iCs/>
          <w:sz w:val="28"/>
          <w:szCs w:val="28"/>
        </w:rPr>
        <w:t xml:space="preserve">/QĐ-UBND Quảng Trị, ngày </w:t>
      </w:r>
      <w:r w:rsidR="00D66FA2">
        <w:rPr>
          <w:rFonts w:ascii="Times New Roman" w:hAnsi="Times New Roman" w:cs="Times New Roman"/>
          <w:i/>
          <w:iCs/>
          <w:sz w:val="28"/>
          <w:szCs w:val="28"/>
        </w:rPr>
        <w:t xml:space="preserve">29 </w:t>
      </w:r>
      <w:r w:rsidR="00D66FA2" w:rsidRPr="00D66FA2">
        <w:rPr>
          <w:rFonts w:ascii="Times New Roman" w:hAnsi="Times New Roman" w:cs="Times New Roman"/>
          <w:i/>
          <w:iCs/>
          <w:sz w:val="28"/>
          <w:szCs w:val="28"/>
        </w:rPr>
        <w:t xml:space="preserve">tháng </w:t>
      </w:r>
      <w:r w:rsidR="00D66FA2">
        <w:rPr>
          <w:rFonts w:ascii="Times New Roman" w:hAnsi="Times New Roman" w:cs="Times New Roman"/>
          <w:i/>
          <w:iCs/>
          <w:sz w:val="28"/>
          <w:szCs w:val="28"/>
        </w:rPr>
        <w:t xml:space="preserve">09 </w:t>
      </w:r>
      <w:r w:rsidR="00D66FA2" w:rsidRPr="00D66FA2">
        <w:rPr>
          <w:rFonts w:ascii="Times New Roman" w:hAnsi="Times New Roman" w:cs="Times New Roman"/>
          <w:i/>
          <w:iCs/>
          <w:sz w:val="28"/>
          <w:szCs w:val="28"/>
        </w:rPr>
        <w:t>năm 2022</w:t>
      </w:r>
      <w:r w:rsidR="00D66FA2">
        <w:rPr>
          <w:rFonts w:ascii="Times New Roman" w:hAnsi="Times New Roman" w:cs="Times New Roman"/>
          <w:i/>
          <w:iCs/>
          <w:sz w:val="28"/>
          <w:szCs w:val="28"/>
        </w:rPr>
        <w:t xml:space="preserve"> của UBND tỉnh Quảng Trị</w:t>
      </w:r>
      <w:r w:rsidRPr="00284F5E">
        <w:rPr>
          <w:rFonts w:ascii="Times New Roman" w:hAnsi="Times New Roman" w:cs="Times New Roman"/>
          <w:i/>
          <w:iCs/>
          <w:sz w:val="28"/>
          <w:szCs w:val="28"/>
        </w:rPr>
        <w:t>)</w:t>
      </w:r>
    </w:p>
    <w:p w:rsidR="002E0D22" w:rsidRDefault="002E0D22" w:rsidP="002E0D22">
      <w:pPr>
        <w:jc w:val="center"/>
        <w:rPr>
          <w:rFonts w:ascii="Times New Roman" w:hAnsi="Times New Roman" w:cs="Times New Roman"/>
          <w:b/>
          <w:bCs/>
          <w:sz w:val="28"/>
          <w:szCs w:val="28"/>
        </w:rPr>
      </w:pPr>
    </w:p>
    <w:tbl>
      <w:tblPr>
        <w:tblW w:w="4875"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787"/>
        <w:gridCol w:w="1998"/>
        <w:gridCol w:w="3698"/>
        <w:gridCol w:w="1267"/>
        <w:gridCol w:w="1683"/>
        <w:gridCol w:w="1041"/>
        <w:gridCol w:w="2143"/>
      </w:tblGrid>
      <w:tr w:rsidR="002E0D22" w:rsidRPr="00B03E4F" w:rsidTr="003663E6">
        <w:trPr>
          <w:tblHeader/>
          <w:jc w:val="center"/>
        </w:trPr>
        <w:tc>
          <w:tcPr>
            <w:tcW w:w="79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E0D22" w:rsidRPr="00B03E4F" w:rsidRDefault="002E0D22" w:rsidP="003663E6">
            <w:pPr>
              <w:spacing w:after="0" w:line="240" w:lineRule="auto"/>
              <w:jc w:val="center"/>
              <w:rPr>
                <w:rFonts w:ascii="Times New Roman" w:eastAsia="Times New Roman" w:hAnsi="Times New Roman" w:cs="Times New Roman"/>
                <w:sz w:val="24"/>
                <w:szCs w:val="24"/>
              </w:rPr>
            </w:pPr>
            <w:r w:rsidRPr="00B03E4F">
              <w:rPr>
                <w:rFonts w:ascii="Times New Roman" w:eastAsia="Times New Roman" w:hAnsi="Times New Roman" w:cs="Times New Roman"/>
                <w:b/>
                <w:bCs/>
                <w:sz w:val="24"/>
                <w:szCs w:val="24"/>
              </w:rPr>
              <w:t>STT</w:t>
            </w:r>
          </w:p>
        </w:tc>
        <w:tc>
          <w:tcPr>
            <w:tcW w:w="2018"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E0D22" w:rsidRPr="00B03E4F" w:rsidRDefault="002E0D22" w:rsidP="003663E6">
            <w:pPr>
              <w:spacing w:after="0" w:line="240" w:lineRule="auto"/>
              <w:jc w:val="center"/>
              <w:rPr>
                <w:rFonts w:ascii="Times New Roman" w:eastAsia="Times New Roman" w:hAnsi="Times New Roman" w:cs="Times New Roman"/>
                <w:sz w:val="24"/>
                <w:szCs w:val="24"/>
              </w:rPr>
            </w:pPr>
            <w:r w:rsidRPr="00B03E4F">
              <w:rPr>
                <w:rFonts w:ascii="Times New Roman" w:eastAsia="Times New Roman" w:hAnsi="Times New Roman" w:cs="Times New Roman"/>
                <w:b/>
                <w:bCs/>
                <w:sz w:val="24"/>
                <w:szCs w:val="24"/>
              </w:rPr>
              <w:t>TÊN</w:t>
            </w:r>
            <w:r>
              <w:rPr>
                <w:rFonts w:ascii="Times New Roman" w:eastAsia="Times New Roman" w:hAnsi="Times New Roman" w:cs="Times New Roman"/>
                <w:b/>
                <w:bCs/>
                <w:sz w:val="24"/>
                <w:szCs w:val="24"/>
              </w:rPr>
              <w:t>/MÃ</w:t>
            </w:r>
            <w:r w:rsidRPr="00B03E4F">
              <w:rPr>
                <w:rFonts w:ascii="Times New Roman" w:eastAsia="Times New Roman" w:hAnsi="Times New Roman" w:cs="Times New Roman"/>
                <w:b/>
                <w:bCs/>
                <w:sz w:val="24"/>
                <w:szCs w:val="24"/>
              </w:rPr>
              <w:t xml:space="preserve"> TTHC</w:t>
            </w:r>
          </w:p>
        </w:tc>
        <w:tc>
          <w:tcPr>
            <w:tcW w:w="3751"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E0D22" w:rsidRPr="00B23451" w:rsidRDefault="002E0D22" w:rsidP="003663E6">
            <w:pPr>
              <w:tabs>
                <w:tab w:val="left" w:pos="567"/>
              </w:tabs>
              <w:spacing w:line="240" w:lineRule="atLeast"/>
              <w:jc w:val="center"/>
              <w:rPr>
                <w:rFonts w:ascii="Times New Roman" w:hAnsi="Times New Roman" w:cs="Times New Roman"/>
                <w:b/>
                <w:iCs/>
                <w:sz w:val="24"/>
                <w:szCs w:val="24"/>
              </w:rPr>
            </w:pPr>
            <w:r w:rsidRPr="00B23451">
              <w:rPr>
                <w:rFonts w:ascii="Times New Roman" w:hAnsi="Times New Roman" w:cs="Times New Roman"/>
                <w:b/>
                <w:iCs/>
                <w:sz w:val="24"/>
                <w:szCs w:val="24"/>
              </w:rPr>
              <w:t>THỜI HẠN</w:t>
            </w:r>
          </w:p>
          <w:p w:rsidR="002E0D22" w:rsidRPr="00B03E4F" w:rsidRDefault="002E0D22" w:rsidP="003663E6">
            <w:pPr>
              <w:spacing w:after="0" w:line="240" w:lineRule="auto"/>
              <w:jc w:val="center"/>
              <w:rPr>
                <w:rFonts w:ascii="Times New Roman" w:eastAsia="Times New Roman" w:hAnsi="Times New Roman" w:cs="Times New Roman"/>
                <w:sz w:val="24"/>
                <w:szCs w:val="24"/>
              </w:rPr>
            </w:pPr>
            <w:r w:rsidRPr="00B23451">
              <w:rPr>
                <w:rFonts w:ascii="Times New Roman" w:hAnsi="Times New Roman" w:cs="Times New Roman"/>
                <w:b/>
                <w:iCs/>
                <w:sz w:val="24"/>
                <w:szCs w:val="24"/>
              </w:rPr>
              <w:t>GIẢI QUYẾT</w:t>
            </w:r>
          </w:p>
        </w:tc>
        <w:tc>
          <w:tcPr>
            <w:tcW w:w="127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E0D22" w:rsidRDefault="002E0D22" w:rsidP="003663E6">
            <w:pPr>
              <w:tabs>
                <w:tab w:val="left" w:pos="567"/>
              </w:tabs>
              <w:spacing w:line="240" w:lineRule="atLeast"/>
              <w:jc w:val="center"/>
              <w:rPr>
                <w:rFonts w:ascii="Times New Roman" w:hAnsi="Times New Roman" w:cs="Times New Roman"/>
                <w:b/>
                <w:iCs/>
                <w:sz w:val="24"/>
                <w:szCs w:val="24"/>
              </w:rPr>
            </w:pPr>
          </w:p>
          <w:p w:rsidR="002E0D22" w:rsidRPr="00B03E4F" w:rsidRDefault="002E0D22" w:rsidP="003663E6">
            <w:pPr>
              <w:tabs>
                <w:tab w:val="left" w:pos="567"/>
              </w:tabs>
              <w:spacing w:line="240" w:lineRule="atLeast"/>
              <w:jc w:val="center"/>
              <w:rPr>
                <w:rFonts w:ascii="Times New Roman" w:hAnsi="Times New Roman" w:cs="Times New Roman"/>
                <w:b/>
                <w:iCs/>
                <w:sz w:val="24"/>
                <w:szCs w:val="24"/>
              </w:rPr>
            </w:pPr>
            <w:r w:rsidRPr="00B23451">
              <w:rPr>
                <w:rFonts w:ascii="Times New Roman" w:hAnsi="Times New Roman" w:cs="Times New Roman"/>
                <w:b/>
                <w:iCs/>
                <w:sz w:val="24"/>
                <w:szCs w:val="24"/>
              </w:rPr>
              <w:t>ĐỊA ĐIỂ</w:t>
            </w:r>
            <w:r>
              <w:rPr>
                <w:rFonts w:ascii="Times New Roman" w:hAnsi="Times New Roman" w:cs="Times New Roman"/>
                <w:b/>
                <w:iCs/>
                <w:sz w:val="24"/>
                <w:szCs w:val="24"/>
              </w:rPr>
              <w:t xml:space="preserve">M </w:t>
            </w:r>
            <w:r w:rsidRPr="00B23451">
              <w:rPr>
                <w:rFonts w:ascii="Times New Roman" w:hAnsi="Times New Roman" w:cs="Times New Roman"/>
                <w:b/>
                <w:iCs/>
                <w:sz w:val="24"/>
                <w:szCs w:val="24"/>
              </w:rPr>
              <w:t>THỰC HIỆN</w:t>
            </w:r>
          </w:p>
        </w:tc>
        <w:tc>
          <w:tcPr>
            <w:tcW w:w="1701"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E0D22" w:rsidRPr="00B03E4F" w:rsidRDefault="002E0D22" w:rsidP="003663E6">
            <w:pPr>
              <w:spacing w:after="0" w:line="240" w:lineRule="auto"/>
              <w:jc w:val="center"/>
              <w:rPr>
                <w:rFonts w:ascii="Times New Roman" w:eastAsia="Times New Roman" w:hAnsi="Times New Roman" w:cs="Times New Roman"/>
                <w:b/>
                <w:bCs/>
                <w:sz w:val="24"/>
                <w:szCs w:val="24"/>
              </w:rPr>
            </w:pPr>
            <w:r w:rsidRPr="00B03E4F">
              <w:rPr>
                <w:rFonts w:ascii="Times New Roman" w:eastAsia="Times New Roman" w:hAnsi="Times New Roman" w:cs="Times New Roman"/>
                <w:b/>
                <w:bCs/>
                <w:sz w:val="24"/>
                <w:szCs w:val="24"/>
              </w:rPr>
              <w:t>CÁCH THỨC</w:t>
            </w:r>
          </w:p>
          <w:p w:rsidR="002E0D22" w:rsidRPr="00B03E4F" w:rsidRDefault="002E0D22" w:rsidP="003663E6">
            <w:pPr>
              <w:spacing w:after="0" w:line="240" w:lineRule="auto"/>
              <w:jc w:val="center"/>
              <w:rPr>
                <w:rFonts w:ascii="Times New Roman" w:eastAsia="Times New Roman" w:hAnsi="Times New Roman" w:cs="Times New Roman"/>
                <w:sz w:val="24"/>
                <w:szCs w:val="24"/>
              </w:rPr>
            </w:pPr>
            <w:r w:rsidRPr="00B03E4F">
              <w:rPr>
                <w:rFonts w:ascii="Times New Roman" w:eastAsia="Times New Roman" w:hAnsi="Times New Roman" w:cs="Times New Roman"/>
                <w:b/>
                <w:bCs/>
                <w:sz w:val="24"/>
                <w:szCs w:val="24"/>
              </w:rPr>
              <w:t>THỰC HIỆN</w:t>
            </w:r>
          </w:p>
        </w:tc>
        <w:tc>
          <w:tcPr>
            <w:tcW w:w="1050" w:type="dxa"/>
            <w:tcBorders>
              <w:top w:val="single" w:sz="8" w:space="0" w:color="auto"/>
              <w:left w:val="nil"/>
              <w:bottom w:val="single" w:sz="8" w:space="0" w:color="auto"/>
              <w:right w:val="single" w:sz="8" w:space="0" w:color="auto"/>
              <w:tl2br w:val="nil"/>
              <w:tr2bl w:val="nil"/>
            </w:tcBorders>
            <w:vAlign w:val="center"/>
          </w:tcPr>
          <w:p w:rsidR="002E0D22" w:rsidRPr="00B03E4F" w:rsidRDefault="002E0D22" w:rsidP="003663E6">
            <w:pPr>
              <w:spacing w:after="0" w:line="240" w:lineRule="auto"/>
              <w:jc w:val="center"/>
              <w:rPr>
                <w:rFonts w:ascii="Times New Roman" w:eastAsia="Times New Roman" w:hAnsi="Times New Roman" w:cs="Times New Roman"/>
                <w:b/>
                <w:bCs/>
                <w:sz w:val="24"/>
                <w:szCs w:val="24"/>
              </w:rPr>
            </w:pPr>
            <w:r w:rsidRPr="00B03E4F">
              <w:rPr>
                <w:rFonts w:ascii="Times New Roman" w:eastAsia="Times New Roman" w:hAnsi="Times New Roman" w:cs="Times New Roman"/>
                <w:b/>
                <w:bCs/>
                <w:sz w:val="24"/>
                <w:szCs w:val="24"/>
              </w:rPr>
              <w:t>PHÍ, LỆ PHÍ</w:t>
            </w:r>
          </w:p>
          <w:p w:rsidR="002E0D22" w:rsidRPr="00B03E4F" w:rsidRDefault="002E0D22" w:rsidP="003663E6">
            <w:pPr>
              <w:spacing w:after="0" w:line="240" w:lineRule="auto"/>
              <w:jc w:val="center"/>
              <w:rPr>
                <w:rFonts w:ascii="Times New Roman" w:eastAsia="Times New Roman" w:hAnsi="Times New Roman" w:cs="Times New Roman"/>
                <w:b/>
                <w:bCs/>
                <w:sz w:val="24"/>
                <w:szCs w:val="24"/>
              </w:rPr>
            </w:pPr>
            <w:r w:rsidRPr="00B03E4F">
              <w:rPr>
                <w:rFonts w:ascii="Times New Roman" w:eastAsia="Times New Roman" w:hAnsi="Times New Roman" w:cs="Times New Roman"/>
                <w:b/>
                <w:bCs/>
                <w:sz w:val="24"/>
                <w:szCs w:val="24"/>
              </w:rPr>
              <w:t>(NẾU CÓ)</w:t>
            </w:r>
          </w:p>
        </w:tc>
        <w:tc>
          <w:tcPr>
            <w:tcW w:w="2166" w:type="dxa"/>
            <w:tcBorders>
              <w:top w:val="single" w:sz="8" w:space="0" w:color="auto"/>
              <w:left w:val="nil"/>
              <w:bottom w:val="single" w:sz="8" w:space="0" w:color="auto"/>
              <w:right w:val="single" w:sz="8" w:space="0" w:color="auto"/>
              <w:tl2br w:val="nil"/>
              <w:tr2bl w:val="nil"/>
            </w:tcBorders>
            <w:vAlign w:val="center"/>
          </w:tcPr>
          <w:p w:rsidR="002E0D22" w:rsidRPr="00B03E4F" w:rsidRDefault="002E0D22" w:rsidP="003663E6">
            <w:pPr>
              <w:spacing w:after="0" w:line="240" w:lineRule="auto"/>
              <w:jc w:val="center"/>
              <w:rPr>
                <w:rFonts w:ascii="Times New Roman" w:eastAsia="Times New Roman" w:hAnsi="Times New Roman" w:cs="Times New Roman"/>
                <w:b/>
                <w:bCs/>
                <w:sz w:val="24"/>
                <w:szCs w:val="24"/>
              </w:rPr>
            </w:pPr>
            <w:r w:rsidRPr="00B03E4F">
              <w:rPr>
                <w:rFonts w:ascii="Times New Roman" w:eastAsia="Times New Roman" w:hAnsi="Times New Roman" w:cs="Times New Roman"/>
                <w:b/>
                <w:bCs/>
                <w:sz w:val="24"/>
                <w:szCs w:val="24"/>
              </w:rPr>
              <w:t>CĂN CỨ PHÁP LÝ</w:t>
            </w:r>
          </w:p>
        </w:tc>
      </w:tr>
      <w:tr w:rsidR="002E0D22" w:rsidRPr="00B03E4F" w:rsidTr="003663E6">
        <w:tblPrEx>
          <w:tblBorders>
            <w:top w:val="none" w:sz="0" w:space="0" w:color="auto"/>
            <w:bottom w:val="none" w:sz="0" w:space="0" w:color="auto"/>
            <w:insideH w:val="none" w:sz="0" w:space="0" w:color="auto"/>
            <w:insideV w:val="none" w:sz="0" w:space="0" w:color="auto"/>
          </w:tblBorders>
        </w:tblPrEx>
        <w:trPr>
          <w:trHeight w:val="496"/>
          <w:jc w:val="center"/>
        </w:trPr>
        <w:tc>
          <w:tcPr>
            <w:tcW w:w="12751" w:type="dxa"/>
            <w:gridSpan w:val="7"/>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E0D22" w:rsidRPr="00B03E4F" w:rsidRDefault="002E0D22" w:rsidP="003663E6">
            <w:pPr>
              <w:spacing w:after="0" w:line="240" w:lineRule="auto"/>
              <w:rPr>
                <w:rFonts w:ascii="Times New Roman" w:eastAsia="Times New Roman" w:hAnsi="Times New Roman" w:cs="Times New Roman"/>
                <w:b/>
                <w:bCs/>
                <w:sz w:val="24"/>
                <w:szCs w:val="24"/>
              </w:rPr>
            </w:pPr>
            <w:r w:rsidRPr="00B03E4F">
              <w:rPr>
                <w:rFonts w:ascii="Times New Roman" w:eastAsia="Times New Roman" w:hAnsi="Times New Roman" w:cs="Times New Roman"/>
                <w:b/>
                <w:bCs/>
                <w:sz w:val="24"/>
                <w:szCs w:val="24"/>
              </w:rPr>
              <w:t>I. THỦ TỤC HÀNH CHÍNH CẤP TỈNH</w:t>
            </w:r>
          </w:p>
        </w:tc>
      </w:tr>
      <w:tr w:rsidR="002E0D22" w:rsidRPr="00B03E4F" w:rsidTr="003663E6">
        <w:tblPrEx>
          <w:tblBorders>
            <w:top w:val="none" w:sz="0" w:space="0" w:color="auto"/>
            <w:bottom w:val="none" w:sz="0" w:space="0" w:color="auto"/>
            <w:insideH w:val="none" w:sz="0" w:space="0" w:color="auto"/>
            <w:insideV w:val="none" w:sz="0" w:space="0" w:color="auto"/>
          </w:tblBorders>
        </w:tblPrEx>
        <w:trPr>
          <w:trHeight w:val="844"/>
          <w:jc w:val="center"/>
        </w:trPr>
        <w:tc>
          <w:tcPr>
            <w:tcW w:w="12751" w:type="dxa"/>
            <w:gridSpan w:val="7"/>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E0D22" w:rsidRPr="00B03E4F" w:rsidRDefault="002E0D22" w:rsidP="003663E6">
            <w:pPr>
              <w:spacing w:after="0" w:line="240" w:lineRule="auto"/>
              <w:rPr>
                <w:rFonts w:ascii="Times New Roman" w:eastAsia="Times New Roman" w:hAnsi="Times New Roman" w:cs="Times New Roman"/>
                <w:b/>
                <w:bCs/>
                <w:sz w:val="24"/>
                <w:szCs w:val="24"/>
              </w:rPr>
            </w:pPr>
            <w:r w:rsidRPr="00B03E4F">
              <w:rPr>
                <w:rFonts w:ascii="Times New Roman" w:eastAsia="Times New Roman" w:hAnsi="Times New Roman" w:cs="Times New Roman"/>
                <w:b/>
                <w:bCs/>
                <w:sz w:val="24"/>
                <w:szCs w:val="24"/>
              </w:rPr>
              <w:t>1. LĨNH VỰC THÀNH LẬP VÀ SẮP XẾP LẠI DOANH NGHIỆP ĐỐI VỚI DOANH NGHIỆP DO NHÀ NƯỚC NẮM GIỮ 100% VỐN ĐIỀU LỆ</w:t>
            </w:r>
          </w:p>
        </w:tc>
      </w:tr>
      <w:tr w:rsidR="002E0D22" w:rsidRPr="00B03E4F" w:rsidTr="003663E6">
        <w:tblPrEx>
          <w:tblBorders>
            <w:top w:val="none" w:sz="0" w:space="0" w:color="auto"/>
            <w:bottom w:val="none" w:sz="0" w:space="0" w:color="auto"/>
            <w:insideH w:val="none" w:sz="0" w:space="0" w:color="auto"/>
            <w:insideV w:val="none" w:sz="0" w:space="0" w:color="auto"/>
          </w:tblBorders>
        </w:tblPrEx>
        <w:trPr>
          <w:jc w:val="center"/>
        </w:trPr>
        <w:tc>
          <w:tcPr>
            <w:tcW w:w="7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E0D22" w:rsidRPr="00B03E4F" w:rsidRDefault="002E0D22" w:rsidP="003663E6">
            <w:pPr>
              <w:spacing w:after="0" w:line="240" w:lineRule="auto"/>
              <w:jc w:val="center"/>
              <w:rPr>
                <w:rFonts w:ascii="Times New Roman" w:eastAsia="Times New Roman" w:hAnsi="Times New Roman" w:cs="Times New Roman"/>
                <w:sz w:val="24"/>
                <w:szCs w:val="24"/>
              </w:rPr>
            </w:pPr>
            <w:r w:rsidRPr="00B03E4F">
              <w:rPr>
                <w:rFonts w:ascii="Times New Roman" w:eastAsia="Times New Roman" w:hAnsi="Times New Roman" w:cs="Times New Roman"/>
                <w:sz w:val="24"/>
                <w:szCs w:val="24"/>
              </w:rPr>
              <w:t>1</w:t>
            </w:r>
          </w:p>
        </w:tc>
        <w:tc>
          <w:tcPr>
            <w:tcW w:w="201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E0D22" w:rsidRPr="00B03E4F" w:rsidRDefault="002E0D22" w:rsidP="003663E6">
            <w:pPr>
              <w:spacing w:after="0" w:line="240" w:lineRule="auto"/>
              <w:rPr>
                <w:rFonts w:ascii="Times New Roman" w:hAnsi="Times New Roman" w:cs="Times New Roman"/>
              </w:rPr>
            </w:pPr>
            <w:r w:rsidRPr="00B03E4F">
              <w:rPr>
                <w:rFonts w:ascii="Times New Roman" w:hAnsi="Times New Roman" w:cs="Times New Roman"/>
                <w:lang w:val="vi-VN"/>
              </w:rPr>
              <w:t>Thành lập doanh nghiệp do Nhà nước nắm giữ 100% vốn điều lệ do cơ quan đại diện chủ sở hữu (Ủy ban nhân dân cấp tỉnh) quyết định thành lập</w:t>
            </w:r>
          </w:p>
          <w:p w:rsidR="002E0D22" w:rsidRPr="00B03E4F" w:rsidRDefault="002E0D22" w:rsidP="003663E6">
            <w:pPr>
              <w:spacing w:after="0" w:line="240" w:lineRule="auto"/>
              <w:rPr>
                <w:rFonts w:ascii="Times New Roman" w:eastAsia="Times New Roman" w:hAnsi="Times New Roman" w:cs="Times New Roman"/>
                <w:sz w:val="24"/>
                <w:szCs w:val="24"/>
              </w:rPr>
            </w:pPr>
            <w:r w:rsidRPr="00B03E4F">
              <w:rPr>
                <w:rFonts w:ascii="Times New Roman" w:eastAsia="Times New Roman" w:hAnsi="Times New Roman" w:cs="Times New Roman"/>
                <w:sz w:val="24"/>
                <w:szCs w:val="24"/>
              </w:rPr>
              <w:t>Mã TTHC: 2.000529</w:t>
            </w:r>
          </w:p>
        </w:tc>
        <w:tc>
          <w:tcPr>
            <w:tcW w:w="375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E0D22" w:rsidRPr="00DA2673" w:rsidRDefault="002E0D22" w:rsidP="003663E6">
            <w:pPr>
              <w:spacing w:after="0" w:line="240" w:lineRule="auto"/>
              <w:rPr>
                <w:rFonts w:ascii="Times New Roman" w:eastAsia="Times New Roman" w:hAnsi="Times New Roman" w:cs="Times New Roman"/>
                <w:sz w:val="24"/>
                <w:szCs w:val="24"/>
              </w:rPr>
            </w:pPr>
            <w:r w:rsidRPr="00DA2673">
              <w:rPr>
                <w:rFonts w:ascii="Times New Roman" w:eastAsia="Times New Roman" w:hAnsi="Times New Roman" w:cs="Times New Roman"/>
                <w:sz w:val="24"/>
                <w:szCs w:val="24"/>
              </w:rPr>
              <w:t>- Trong thời hạn 10 ngày làm việc kể từ ngày nhận được Hồ sơ, các cơ quan liên quan gửi văn bản tham gia ý kiến đối với các nội dung thuộc phạm vi quản lý đến Bộ Kế hoạch và Đầu tư để tổng hợp và lập báo cáo thẩm định.</w:t>
            </w:r>
          </w:p>
          <w:p w:rsidR="002E0D22" w:rsidRPr="00DA2673" w:rsidRDefault="002E0D22" w:rsidP="003663E6">
            <w:pPr>
              <w:spacing w:after="0" w:line="240" w:lineRule="auto"/>
              <w:rPr>
                <w:rFonts w:ascii="Times New Roman" w:eastAsia="Times New Roman" w:hAnsi="Times New Roman" w:cs="Times New Roman"/>
                <w:sz w:val="24"/>
                <w:szCs w:val="24"/>
              </w:rPr>
            </w:pPr>
            <w:r w:rsidRPr="00DA2673">
              <w:rPr>
                <w:rFonts w:ascii="Times New Roman" w:eastAsia="Times New Roman" w:hAnsi="Times New Roman" w:cs="Times New Roman"/>
                <w:sz w:val="24"/>
                <w:szCs w:val="24"/>
              </w:rPr>
              <w:t>- Trong thời hạn 10 ngày làm việc, kể từ ngày nhận được ý kiến của các cơ quan liên quan, Bộ Kế hoạch và Đầu tư lập báo cáo thẩm định và gửi cơ quan đại diện chủ sở hữu.</w:t>
            </w:r>
          </w:p>
          <w:p w:rsidR="002E0D22" w:rsidRPr="00B03E4F" w:rsidRDefault="002E0D22" w:rsidP="003663E6">
            <w:pPr>
              <w:spacing w:after="0" w:line="240" w:lineRule="auto"/>
              <w:rPr>
                <w:rFonts w:ascii="Times New Roman" w:eastAsia="Times New Roman" w:hAnsi="Times New Roman" w:cs="Times New Roman"/>
                <w:sz w:val="24"/>
                <w:szCs w:val="24"/>
              </w:rPr>
            </w:pPr>
            <w:r w:rsidRPr="00DA2673">
              <w:rPr>
                <w:rFonts w:ascii="Times New Roman" w:eastAsia="Times New Roman" w:hAnsi="Times New Roman" w:cs="Times New Roman"/>
                <w:sz w:val="24"/>
                <w:szCs w:val="24"/>
              </w:rPr>
              <w:lastRenderedPageBreak/>
              <w:t>- Cơ quan đại diện chủ sở hữu ra quyết định thành lập doanh nghiệp trong thời hạn 30 ngày làm việc kể từ ngày được Thủ tướng Chính phủ phê duyệt chủ trương.</w:t>
            </w:r>
          </w:p>
        </w:tc>
        <w:tc>
          <w:tcPr>
            <w:tcW w:w="127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E0D22" w:rsidRPr="00B03E4F" w:rsidRDefault="002E0D22" w:rsidP="003663E6">
            <w:pPr>
              <w:spacing w:after="0" w:line="240" w:lineRule="auto"/>
              <w:jc w:val="center"/>
              <w:rPr>
                <w:rFonts w:ascii="Times New Roman" w:eastAsia="Times New Roman" w:hAnsi="Times New Roman" w:cs="Times New Roman"/>
                <w:sz w:val="24"/>
                <w:szCs w:val="24"/>
              </w:rPr>
            </w:pPr>
            <w:r>
              <w:rPr>
                <w:lang w:val="vi-VN"/>
              </w:rPr>
              <w:lastRenderedPageBreak/>
              <w:t>UBND cấp tỉnh</w:t>
            </w:r>
          </w:p>
        </w:tc>
        <w:tc>
          <w:tcPr>
            <w:tcW w:w="170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E0D22" w:rsidRPr="00B03E4F" w:rsidRDefault="002E0D22" w:rsidP="003663E6">
            <w:pPr>
              <w:spacing w:after="0" w:line="240" w:lineRule="auto"/>
              <w:rPr>
                <w:rFonts w:ascii="Times New Roman" w:hAnsi="Times New Roman" w:cs="Times New Roman"/>
                <w:lang w:val="vi-VN"/>
              </w:rPr>
            </w:pPr>
            <w:r w:rsidRPr="00B03E4F">
              <w:rPr>
                <w:rFonts w:ascii="Times New Roman" w:hAnsi="Times New Roman" w:cs="Times New Roman"/>
                <w:lang w:val="vi-VN"/>
              </w:rPr>
              <w:t>- Thông qua hệ thống tiếp nhận văn bản điện tử e-office;</w:t>
            </w:r>
          </w:p>
          <w:p w:rsidR="002E0D22" w:rsidRPr="00B03E4F" w:rsidRDefault="002E0D22" w:rsidP="003663E6">
            <w:pPr>
              <w:spacing w:after="0" w:line="240" w:lineRule="auto"/>
              <w:rPr>
                <w:rFonts w:ascii="Times New Roman" w:eastAsia="Times New Roman" w:hAnsi="Times New Roman" w:cs="Times New Roman"/>
                <w:sz w:val="24"/>
                <w:szCs w:val="24"/>
              </w:rPr>
            </w:pPr>
            <w:r w:rsidRPr="00B03E4F">
              <w:rPr>
                <w:rFonts w:ascii="Times New Roman" w:hAnsi="Times New Roman" w:cs="Times New Roman"/>
                <w:lang w:val="vi-VN"/>
              </w:rPr>
              <w:t xml:space="preserve">- Qua đường bưu điện hoặc trực tiếp tại trụ sở cơ quan hành chính nhà nước (Trung tâm phục vụ hành chính công tỉnh Quảng Trị, 22 </w:t>
            </w:r>
            <w:r w:rsidRPr="00B03E4F">
              <w:rPr>
                <w:rFonts w:ascii="Times New Roman" w:hAnsi="Times New Roman" w:cs="Times New Roman"/>
                <w:lang w:val="vi-VN"/>
              </w:rPr>
              <w:lastRenderedPageBreak/>
              <w:t>Trần Hưng Đạo, Thành phố Đông Hà, tỉnh Quảng Trị).</w:t>
            </w:r>
          </w:p>
        </w:tc>
        <w:tc>
          <w:tcPr>
            <w:tcW w:w="1050" w:type="dxa"/>
            <w:tcBorders>
              <w:top w:val="nil"/>
              <w:left w:val="nil"/>
              <w:bottom w:val="single" w:sz="8" w:space="0" w:color="auto"/>
              <w:right w:val="single" w:sz="8" w:space="0" w:color="auto"/>
              <w:tl2br w:val="nil"/>
              <w:tr2bl w:val="nil"/>
            </w:tcBorders>
            <w:vAlign w:val="center"/>
          </w:tcPr>
          <w:p w:rsidR="002E0D22" w:rsidRPr="00B03E4F" w:rsidRDefault="002E0D22" w:rsidP="003663E6">
            <w:pPr>
              <w:spacing w:after="0" w:line="240" w:lineRule="auto"/>
              <w:jc w:val="center"/>
              <w:rPr>
                <w:rFonts w:ascii="Times New Roman" w:eastAsia="Times New Roman" w:hAnsi="Times New Roman" w:cs="Times New Roman"/>
                <w:sz w:val="24"/>
                <w:szCs w:val="24"/>
              </w:rPr>
            </w:pPr>
            <w:r w:rsidRPr="00CD09FC">
              <w:rPr>
                <w:rFonts w:ascii="Times New Roman" w:eastAsia="Times New Roman" w:hAnsi="Times New Roman" w:cs="Times New Roman"/>
                <w:sz w:val="24"/>
                <w:szCs w:val="24"/>
              </w:rPr>
              <w:lastRenderedPageBreak/>
              <w:t>Không có</w:t>
            </w:r>
          </w:p>
        </w:tc>
        <w:tc>
          <w:tcPr>
            <w:tcW w:w="2166" w:type="dxa"/>
            <w:tcBorders>
              <w:top w:val="nil"/>
              <w:left w:val="nil"/>
              <w:bottom w:val="single" w:sz="8" w:space="0" w:color="auto"/>
              <w:right w:val="single" w:sz="8" w:space="0" w:color="auto"/>
              <w:tl2br w:val="nil"/>
              <w:tr2bl w:val="nil"/>
            </w:tcBorders>
            <w:vAlign w:val="center"/>
          </w:tcPr>
          <w:p w:rsidR="002E0D22" w:rsidRPr="00B03E4F" w:rsidRDefault="002E0D22" w:rsidP="003663E6">
            <w:pPr>
              <w:spacing w:before="120" w:after="280" w:afterAutospacing="1"/>
              <w:jc w:val="center"/>
              <w:rPr>
                <w:rFonts w:ascii="Times New Roman" w:hAnsi="Times New Roman" w:cs="Times New Roman"/>
              </w:rPr>
            </w:pPr>
            <w:r w:rsidRPr="00B03E4F">
              <w:rPr>
                <w:rFonts w:ascii="Times New Roman" w:hAnsi="Times New Roman" w:cs="Times New Roman"/>
                <w:lang w:val="vi-VN"/>
              </w:rPr>
              <w:t>- Luật Doanh nghiệp năm 2020.</w:t>
            </w:r>
          </w:p>
          <w:p w:rsidR="002E0D22" w:rsidRPr="00B03E4F" w:rsidRDefault="002E0D22" w:rsidP="003663E6">
            <w:pPr>
              <w:spacing w:before="120" w:after="280" w:afterAutospacing="1"/>
              <w:jc w:val="center"/>
              <w:rPr>
                <w:rFonts w:ascii="Times New Roman" w:hAnsi="Times New Roman" w:cs="Times New Roman"/>
              </w:rPr>
            </w:pPr>
            <w:r w:rsidRPr="00B03E4F">
              <w:rPr>
                <w:rFonts w:ascii="Times New Roman" w:hAnsi="Times New Roman" w:cs="Times New Roman"/>
                <w:lang w:val="vi-VN"/>
              </w:rPr>
              <w:t>- Luật Quản lý, sử dụng vốn nhà nước đầu tư vào sản xuất, kinh doanh tại doanh nghiệp năm 2014</w:t>
            </w:r>
          </w:p>
          <w:p w:rsidR="002E0D22" w:rsidRPr="00B03E4F" w:rsidRDefault="002E0D22" w:rsidP="003663E6">
            <w:pPr>
              <w:spacing w:after="0" w:line="240" w:lineRule="auto"/>
              <w:jc w:val="center"/>
              <w:rPr>
                <w:rFonts w:ascii="Times New Roman" w:eastAsia="Times New Roman" w:hAnsi="Times New Roman" w:cs="Times New Roman"/>
                <w:sz w:val="24"/>
                <w:szCs w:val="24"/>
              </w:rPr>
            </w:pPr>
            <w:r w:rsidRPr="00B03E4F">
              <w:rPr>
                <w:rFonts w:ascii="Times New Roman" w:hAnsi="Times New Roman" w:cs="Times New Roman"/>
                <w:lang w:val="vi-VN"/>
              </w:rPr>
              <w:t>- Nghị định số 23/2022/NĐ-CP.</w:t>
            </w:r>
          </w:p>
        </w:tc>
      </w:tr>
      <w:tr w:rsidR="002E0D22" w:rsidRPr="00B03E4F" w:rsidTr="003663E6">
        <w:tblPrEx>
          <w:tblBorders>
            <w:top w:val="none" w:sz="0" w:space="0" w:color="auto"/>
            <w:bottom w:val="none" w:sz="0" w:space="0" w:color="auto"/>
            <w:insideH w:val="none" w:sz="0" w:space="0" w:color="auto"/>
            <w:insideV w:val="none" w:sz="0" w:space="0" w:color="auto"/>
          </w:tblBorders>
        </w:tblPrEx>
        <w:trPr>
          <w:jc w:val="center"/>
        </w:trPr>
        <w:tc>
          <w:tcPr>
            <w:tcW w:w="7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E0D22" w:rsidRPr="00B03E4F" w:rsidRDefault="002E0D22" w:rsidP="003663E6">
            <w:pPr>
              <w:spacing w:after="0" w:line="240" w:lineRule="auto"/>
              <w:jc w:val="center"/>
              <w:rPr>
                <w:rFonts w:ascii="Times New Roman" w:eastAsia="Times New Roman" w:hAnsi="Times New Roman" w:cs="Times New Roman"/>
                <w:sz w:val="24"/>
                <w:szCs w:val="24"/>
              </w:rPr>
            </w:pPr>
            <w:r w:rsidRPr="00B03E4F">
              <w:rPr>
                <w:rFonts w:ascii="Times New Roman" w:eastAsia="Times New Roman" w:hAnsi="Times New Roman" w:cs="Times New Roman"/>
                <w:sz w:val="24"/>
                <w:szCs w:val="24"/>
              </w:rPr>
              <w:lastRenderedPageBreak/>
              <w:t>2</w:t>
            </w:r>
          </w:p>
        </w:tc>
        <w:tc>
          <w:tcPr>
            <w:tcW w:w="201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E0D22" w:rsidRDefault="002E0D22" w:rsidP="003663E6">
            <w:pPr>
              <w:spacing w:after="0" w:line="240" w:lineRule="auto"/>
              <w:rPr>
                <w:rFonts w:ascii="Times New Roman" w:hAnsi="Times New Roman" w:cs="Times New Roman"/>
              </w:rPr>
            </w:pPr>
            <w:r w:rsidRPr="00B03E4F">
              <w:rPr>
                <w:rFonts w:ascii="Times New Roman" w:hAnsi="Times New Roman" w:cs="Times New Roman"/>
                <w:lang w:val="vi-VN"/>
              </w:rPr>
              <w:t>Hợp nhất, sáp nhập doanh nghiệp do Nhà nước nắm giữ 100% vốn điều lệ do cơ quan đại diện chủ sở hữu (Ủy ban nhân dân cấp tỉnh) quyết định thành lập hoặc được giao quản lý</w:t>
            </w:r>
          </w:p>
          <w:p w:rsidR="002E0D22" w:rsidRPr="00B03E4F" w:rsidRDefault="002E0D22" w:rsidP="003663E6">
            <w:pPr>
              <w:spacing w:after="0" w:line="240" w:lineRule="auto"/>
              <w:rPr>
                <w:rFonts w:ascii="Times New Roman" w:eastAsia="Times New Roman" w:hAnsi="Times New Roman" w:cs="Times New Roman"/>
                <w:sz w:val="24"/>
                <w:szCs w:val="24"/>
              </w:rPr>
            </w:pPr>
            <w:r w:rsidRPr="00B03E4F">
              <w:rPr>
                <w:rFonts w:ascii="Times New Roman" w:eastAsia="Times New Roman" w:hAnsi="Times New Roman" w:cs="Times New Roman"/>
                <w:sz w:val="24"/>
                <w:szCs w:val="24"/>
              </w:rPr>
              <w:t>Mã TTHC: 2.001061</w:t>
            </w:r>
          </w:p>
        </w:tc>
        <w:tc>
          <w:tcPr>
            <w:tcW w:w="375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E0D22" w:rsidRPr="00B03E4F" w:rsidRDefault="002E0D22" w:rsidP="003663E6">
            <w:pPr>
              <w:spacing w:after="0" w:line="240" w:lineRule="auto"/>
              <w:rPr>
                <w:rFonts w:ascii="Times New Roman" w:eastAsia="Times New Roman" w:hAnsi="Times New Roman" w:cs="Times New Roman"/>
                <w:sz w:val="24"/>
                <w:szCs w:val="24"/>
              </w:rPr>
            </w:pPr>
            <w:r w:rsidRPr="00DA2673">
              <w:rPr>
                <w:rFonts w:ascii="Times New Roman" w:eastAsia="Times New Roman" w:hAnsi="Times New Roman" w:cs="Times New Roman"/>
                <w:sz w:val="24"/>
                <w:szCs w:val="24"/>
              </w:rPr>
              <w:t>Trong thời hạn 30 ngày làm việc, kể từ ngày nhận được Hồ sơ đề nghị hợp nhất, sáp nhập, cơ quan có thẩm quyền quy định tại Điều 15 Nghị định số 23/2022/NĐ-CP thẩm định, phê duyệt Hồ sơ và ra quyết định hợp nhất, sáp nhập doanh nghiệp.</w:t>
            </w:r>
          </w:p>
        </w:tc>
        <w:tc>
          <w:tcPr>
            <w:tcW w:w="127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E0D22" w:rsidRPr="00B03E4F" w:rsidRDefault="002E0D22" w:rsidP="003663E6">
            <w:pPr>
              <w:spacing w:after="0" w:line="240" w:lineRule="auto"/>
              <w:jc w:val="center"/>
              <w:rPr>
                <w:rFonts w:ascii="Times New Roman" w:eastAsia="Times New Roman" w:hAnsi="Times New Roman" w:cs="Times New Roman"/>
                <w:sz w:val="24"/>
                <w:szCs w:val="24"/>
              </w:rPr>
            </w:pPr>
            <w:r>
              <w:rPr>
                <w:lang w:val="vi-VN"/>
              </w:rPr>
              <w:t>UBND cấp tỉnh</w:t>
            </w:r>
          </w:p>
        </w:tc>
        <w:tc>
          <w:tcPr>
            <w:tcW w:w="170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E0D22" w:rsidRPr="00B03E4F" w:rsidRDefault="002E0D22" w:rsidP="003663E6">
            <w:pPr>
              <w:spacing w:after="0" w:line="240" w:lineRule="auto"/>
              <w:rPr>
                <w:rFonts w:ascii="Times New Roman" w:hAnsi="Times New Roman" w:cs="Times New Roman"/>
                <w:lang w:val="vi-VN"/>
              </w:rPr>
            </w:pPr>
            <w:r w:rsidRPr="00B03E4F">
              <w:rPr>
                <w:rFonts w:ascii="Times New Roman" w:hAnsi="Times New Roman" w:cs="Times New Roman"/>
                <w:lang w:val="vi-VN"/>
              </w:rPr>
              <w:t>- Thông qua hệ thống tiếp nhận văn bản điện tử e-office;</w:t>
            </w:r>
          </w:p>
          <w:p w:rsidR="002E0D22" w:rsidRPr="00B03E4F" w:rsidRDefault="002E0D22" w:rsidP="003663E6">
            <w:pPr>
              <w:spacing w:after="0" w:line="240" w:lineRule="auto"/>
              <w:jc w:val="center"/>
              <w:rPr>
                <w:rFonts w:ascii="Times New Roman" w:eastAsia="Times New Roman" w:hAnsi="Times New Roman" w:cs="Times New Roman"/>
                <w:sz w:val="24"/>
                <w:szCs w:val="24"/>
              </w:rPr>
            </w:pPr>
            <w:r w:rsidRPr="00B03E4F">
              <w:rPr>
                <w:rFonts w:ascii="Times New Roman" w:hAnsi="Times New Roman" w:cs="Times New Roman"/>
                <w:lang w:val="vi-VN"/>
              </w:rPr>
              <w:t>- Qua đường bưu điện hoặc trực tiếp tại trụ sở cơ quan hành chính nhà nước (Trung tâm phục vụ hành chính công tỉnh Quảng Trị, 22 Trần Hưng Đạo, Thành phố Đông Hà, tỉnh Quảng Trị).</w:t>
            </w:r>
          </w:p>
        </w:tc>
        <w:tc>
          <w:tcPr>
            <w:tcW w:w="1050" w:type="dxa"/>
            <w:tcBorders>
              <w:top w:val="nil"/>
              <w:left w:val="nil"/>
              <w:bottom w:val="single" w:sz="8" w:space="0" w:color="auto"/>
              <w:right w:val="single" w:sz="8" w:space="0" w:color="auto"/>
              <w:tl2br w:val="nil"/>
              <w:tr2bl w:val="nil"/>
            </w:tcBorders>
            <w:vAlign w:val="center"/>
          </w:tcPr>
          <w:p w:rsidR="002E0D22" w:rsidRPr="00B03E4F" w:rsidRDefault="002E0D22" w:rsidP="003663E6">
            <w:pPr>
              <w:spacing w:after="0" w:line="240" w:lineRule="auto"/>
              <w:jc w:val="center"/>
              <w:rPr>
                <w:rFonts w:ascii="Times New Roman" w:eastAsia="Times New Roman" w:hAnsi="Times New Roman" w:cs="Times New Roman"/>
                <w:sz w:val="24"/>
                <w:szCs w:val="24"/>
              </w:rPr>
            </w:pPr>
            <w:r>
              <w:rPr>
                <w:lang w:val="vi-VN"/>
              </w:rPr>
              <w:t>Không có</w:t>
            </w:r>
          </w:p>
        </w:tc>
        <w:tc>
          <w:tcPr>
            <w:tcW w:w="2166" w:type="dxa"/>
            <w:tcBorders>
              <w:top w:val="nil"/>
              <w:left w:val="nil"/>
              <w:bottom w:val="single" w:sz="8" w:space="0" w:color="auto"/>
              <w:right w:val="single" w:sz="8" w:space="0" w:color="auto"/>
              <w:tl2br w:val="nil"/>
              <w:tr2bl w:val="nil"/>
            </w:tcBorders>
            <w:vAlign w:val="center"/>
          </w:tcPr>
          <w:p w:rsidR="002E0D22" w:rsidRPr="00B03E4F" w:rsidRDefault="002E0D22" w:rsidP="003663E6">
            <w:pPr>
              <w:spacing w:before="120" w:after="280" w:afterAutospacing="1"/>
              <w:jc w:val="center"/>
              <w:rPr>
                <w:rFonts w:ascii="Times New Roman" w:hAnsi="Times New Roman" w:cs="Times New Roman"/>
              </w:rPr>
            </w:pPr>
            <w:r w:rsidRPr="00B03E4F">
              <w:rPr>
                <w:rFonts w:ascii="Times New Roman" w:hAnsi="Times New Roman" w:cs="Times New Roman"/>
                <w:lang w:val="vi-VN"/>
              </w:rPr>
              <w:t>- Luật Doanh nghiệp năm 2020.</w:t>
            </w:r>
          </w:p>
          <w:p w:rsidR="002E0D22" w:rsidRPr="00B03E4F" w:rsidRDefault="002E0D22" w:rsidP="003663E6">
            <w:pPr>
              <w:spacing w:before="120" w:after="280" w:afterAutospacing="1"/>
              <w:jc w:val="center"/>
              <w:rPr>
                <w:rFonts w:ascii="Times New Roman" w:hAnsi="Times New Roman" w:cs="Times New Roman"/>
              </w:rPr>
            </w:pPr>
            <w:r w:rsidRPr="00B03E4F">
              <w:rPr>
                <w:rFonts w:ascii="Times New Roman" w:hAnsi="Times New Roman" w:cs="Times New Roman"/>
                <w:lang w:val="vi-VN"/>
              </w:rPr>
              <w:t>- Luật Quản lý, sử dụng vốn nhà nước đầu tư vào sản xuất, kinh doanh tại doanh nghiệp năm 2014</w:t>
            </w:r>
          </w:p>
          <w:p w:rsidR="002E0D22" w:rsidRPr="00B03E4F" w:rsidRDefault="002E0D22" w:rsidP="003663E6">
            <w:pPr>
              <w:spacing w:after="0" w:line="240" w:lineRule="auto"/>
              <w:jc w:val="center"/>
              <w:rPr>
                <w:rFonts w:ascii="Times New Roman" w:eastAsia="Times New Roman" w:hAnsi="Times New Roman" w:cs="Times New Roman"/>
                <w:sz w:val="24"/>
                <w:szCs w:val="24"/>
              </w:rPr>
            </w:pPr>
            <w:r w:rsidRPr="00B03E4F">
              <w:rPr>
                <w:rFonts w:ascii="Times New Roman" w:hAnsi="Times New Roman" w:cs="Times New Roman"/>
                <w:lang w:val="vi-VN"/>
              </w:rPr>
              <w:t>- Nghị định số 23/2022/NĐ-CP.</w:t>
            </w:r>
          </w:p>
        </w:tc>
      </w:tr>
      <w:tr w:rsidR="002E0D22" w:rsidRPr="00B03E4F" w:rsidTr="003663E6">
        <w:tblPrEx>
          <w:tblBorders>
            <w:top w:val="none" w:sz="0" w:space="0" w:color="auto"/>
            <w:bottom w:val="none" w:sz="0" w:space="0" w:color="auto"/>
            <w:insideH w:val="none" w:sz="0" w:space="0" w:color="auto"/>
            <w:insideV w:val="none" w:sz="0" w:space="0" w:color="auto"/>
          </w:tblBorders>
        </w:tblPrEx>
        <w:trPr>
          <w:jc w:val="center"/>
        </w:trPr>
        <w:tc>
          <w:tcPr>
            <w:tcW w:w="7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E0D22" w:rsidRPr="00B03E4F" w:rsidRDefault="002E0D22" w:rsidP="003663E6">
            <w:pPr>
              <w:spacing w:after="0" w:line="240" w:lineRule="auto"/>
              <w:jc w:val="center"/>
              <w:rPr>
                <w:rFonts w:ascii="Times New Roman" w:eastAsia="Times New Roman" w:hAnsi="Times New Roman" w:cs="Times New Roman"/>
                <w:sz w:val="24"/>
                <w:szCs w:val="24"/>
              </w:rPr>
            </w:pPr>
            <w:r w:rsidRPr="00B03E4F">
              <w:rPr>
                <w:rFonts w:ascii="Times New Roman" w:eastAsia="Times New Roman" w:hAnsi="Times New Roman" w:cs="Times New Roman"/>
                <w:sz w:val="24"/>
                <w:szCs w:val="24"/>
              </w:rPr>
              <w:t>3</w:t>
            </w:r>
          </w:p>
        </w:tc>
        <w:tc>
          <w:tcPr>
            <w:tcW w:w="201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E0D22" w:rsidRDefault="002E0D22" w:rsidP="003663E6">
            <w:pPr>
              <w:spacing w:after="0" w:line="240" w:lineRule="auto"/>
              <w:rPr>
                <w:rFonts w:ascii="Times New Roman" w:hAnsi="Times New Roman" w:cs="Times New Roman"/>
              </w:rPr>
            </w:pPr>
            <w:r w:rsidRPr="00B03E4F">
              <w:rPr>
                <w:rFonts w:ascii="Times New Roman" w:hAnsi="Times New Roman" w:cs="Times New Roman"/>
                <w:lang w:val="vi-VN"/>
              </w:rPr>
              <w:t xml:space="preserve">Chia, tách doanh nghiệp do Nhà nước nắm giữ 100% vốn điều lệ do Nhà nước nắm giữ 100% vốn điều lệ do cơ quan đại </w:t>
            </w:r>
            <w:r w:rsidRPr="00B03E4F">
              <w:rPr>
                <w:rFonts w:ascii="Times New Roman" w:hAnsi="Times New Roman" w:cs="Times New Roman"/>
                <w:lang w:val="vi-VN"/>
              </w:rPr>
              <w:lastRenderedPageBreak/>
              <w:t>diện chủ sở hữu (Ủy ban nhân dân cấp tỉnh) quyết định thành lập hoặc được giao quản lý</w:t>
            </w:r>
          </w:p>
          <w:p w:rsidR="002E0D22" w:rsidRPr="00B03E4F" w:rsidRDefault="002E0D22" w:rsidP="003663E6">
            <w:pPr>
              <w:spacing w:after="0" w:line="240" w:lineRule="auto"/>
              <w:rPr>
                <w:rFonts w:ascii="Times New Roman" w:eastAsia="Times New Roman" w:hAnsi="Times New Roman" w:cs="Times New Roman"/>
                <w:sz w:val="24"/>
                <w:szCs w:val="24"/>
              </w:rPr>
            </w:pPr>
            <w:r w:rsidRPr="00B03E4F">
              <w:rPr>
                <w:rFonts w:ascii="Times New Roman" w:eastAsia="Times New Roman" w:hAnsi="Times New Roman" w:cs="Times New Roman"/>
                <w:sz w:val="24"/>
                <w:szCs w:val="24"/>
              </w:rPr>
              <w:t>Mã TTHC: 2.001025</w:t>
            </w:r>
          </w:p>
        </w:tc>
        <w:tc>
          <w:tcPr>
            <w:tcW w:w="375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E0D22" w:rsidRPr="00DA2673" w:rsidRDefault="002E0D22" w:rsidP="003663E6">
            <w:pPr>
              <w:spacing w:after="0" w:line="240" w:lineRule="auto"/>
              <w:rPr>
                <w:rFonts w:ascii="Times New Roman" w:eastAsia="Times New Roman" w:hAnsi="Times New Roman" w:cs="Times New Roman"/>
                <w:sz w:val="24"/>
                <w:szCs w:val="24"/>
              </w:rPr>
            </w:pPr>
            <w:r w:rsidRPr="00DA2673">
              <w:rPr>
                <w:rFonts w:ascii="Times New Roman" w:eastAsia="Times New Roman" w:hAnsi="Times New Roman" w:cs="Times New Roman"/>
                <w:sz w:val="24"/>
                <w:szCs w:val="24"/>
              </w:rPr>
              <w:lastRenderedPageBreak/>
              <w:t>- Trong thời hạn 10 ngày làm việc kể từ ngày nhận được Hồ sơ, các cơ quan liên quan gửi văn bản tham gia ý kiến đối với các nội dung thuộc phạm vi quản lý đến cơ quan đại diện chủ sở hữu.</w:t>
            </w:r>
          </w:p>
          <w:p w:rsidR="002E0D22" w:rsidRPr="00DA2673" w:rsidRDefault="002E0D22" w:rsidP="003663E6">
            <w:pPr>
              <w:spacing w:after="0" w:line="240" w:lineRule="auto"/>
              <w:rPr>
                <w:rFonts w:ascii="Times New Roman" w:eastAsia="Times New Roman" w:hAnsi="Times New Roman" w:cs="Times New Roman"/>
                <w:sz w:val="24"/>
                <w:szCs w:val="24"/>
              </w:rPr>
            </w:pPr>
            <w:r w:rsidRPr="00DA2673">
              <w:rPr>
                <w:rFonts w:ascii="Times New Roman" w:eastAsia="Times New Roman" w:hAnsi="Times New Roman" w:cs="Times New Roman"/>
                <w:sz w:val="24"/>
                <w:szCs w:val="24"/>
              </w:rPr>
              <w:lastRenderedPageBreak/>
              <w:t>- Trong thời hạn 10 ngày làm việc kể từ ngày nhận được ý kiến của các cơ quan liên quan, cơ quan đại diện chủ sở hữu lập báo cáo thẩm định, trình Thủ tướng Chính phủ xem xét, phê duyệt chủ trương.</w:t>
            </w:r>
          </w:p>
          <w:p w:rsidR="002E0D22" w:rsidRPr="00B03E4F" w:rsidRDefault="002E0D22" w:rsidP="003663E6">
            <w:pPr>
              <w:spacing w:after="0" w:line="240" w:lineRule="auto"/>
              <w:rPr>
                <w:rFonts w:ascii="Times New Roman" w:eastAsia="Times New Roman" w:hAnsi="Times New Roman" w:cs="Times New Roman"/>
                <w:sz w:val="24"/>
                <w:szCs w:val="24"/>
              </w:rPr>
            </w:pPr>
            <w:r w:rsidRPr="00DA2673">
              <w:rPr>
                <w:rFonts w:ascii="Times New Roman" w:eastAsia="Times New Roman" w:hAnsi="Times New Roman" w:cs="Times New Roman"/>
                <w:sz w:val="24"/>
                <w:szCs w:val="24"/>
              </w:rPr>
              <w:t>- Cơ quan đại diện chủ sở hữu ra quyết định chia, tách doanh nghiệp trong thời hạn 30 ngày làm việc kể từ ngày Thủ tướng Chính phủ phê duyệt chủ trương.</w:t>
            </w:r>
          </w:p>
        </w:tc>
        <w:tc>
          <w:tcPr>
            <w:tcW w:w="127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E0D22" w:rsidRPr="00B03E4F" w:rsidRDefault="002E0D22" w:rsidP="003663E6">
            <w:pPr>
              <w:spacing w:after="0" w:line="240" w:lineRule="auto"/>
              <w:jc w:val="center"/>
              <w:rPr>
                <w:rFonts w:ascii="Times New Roman" w:eastAsia="Times New Roman" w:hAnsi="Times New Roman" w:cs="Times New Roman"/>
                <w:sz w:val="24"/>
                <w:szCs w:val="24"/>
              </w:rPr>
            </w:pPr>
            <w:r>
              <w:rPr>
                <w:lang w:val="vi-VN"/>
              </w:rPr>
              <w:lastRenderedPageBreak/>
              <w:t>UBND cấp tỉnh</w:t>
            </w:r>
          </w:p>
        </w:tc>
        <w:tc>
          <w:tcPr>
            <w:tcW w:w="170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E0D22" w:rsidRPr="00B03E4F" w:rsidRDefault="002E0D22" w:rsidP="003663E6">
            <w:pPr>
              <w:spacing w:after="0" w:line="240" w:lineRule="auto"/>
              <w:rPr>
                <w:rFonts w:ascii="Times New Roman" w:hAnsi="Times New Roman" w:cs="Times New Roman"/>
                <w:lang w:val="vi-VN"/>
              </w:rPr>
            </w:pPr>
            <w:r w:rsidRPr="00B03E4F">
              <w:rPr>
                <w:rFonts w:ascii="Times New Roman" w:hAnsi="Times New Roman" w:cs="Times New Roman"/>
                <w:lang w:val="vi-VN"/>
              </w:rPr>
              <w:t>- Thông qua hệ thống tiếp nhận văn bản điện tử e-office;</w:t>
            </w:r>
          </w:p>
          <w:p w:rsidR="002E0D22" w:rsidRPr="00B03E4F" w:rsidRDefault="002E0D22" w:rsidP="003663E6">
            <w:pPr>
              <w:spacing w:after="0" w:line="240" w:lineRule="auto"/>
              <w:jc w:val="center"/>
              <w:rPr>
                <w:rFonts w:ascii="Times New Roman" w:eastAsia="Times New Roman" w:hAnsi="Times New Roman" w:cs="Times New Roman"/>
                <w:sz w:val="24"/>
                <w:szCs w:val="24"/>
              </w:rPr>
            </w:pPr>
            <w:r w:rsidRPr="00B03E4F">
              <w:rPr>
                <w:rFonts w:ascii="Times New Roman" w:hAnsi="Times New Roman" w:cs="Times New Roman"/>
                <w:lang w:val="vi-VN"/>
              </w:rPr>
              <w:t xml:space="preserve">- Qua đường bưu điện hoặc trực tiếp tại trụ </w:t>
            </w:r>
            <w:r w:rsidRPr="00B03E4F">
              <w:rPr>
                <w:rFonts w:ascii="Times New Roman" w:hAnsi="Times New Roman" w:cs="Times New Roman"/>
                <w:lang w:val="vi-VN"/>
              </w:rPr>
              <w:lastRenderedPageBreak/>
              <w:t>sở cơ quan hành chính nhà nước (Trung tâm phục vụ hành chính công tỉnh Quảng Trị, 22 Trần Hưng Đạo, Thành phố Đông Hà, tỉnh Quảng Trị).</w:t>
            </w:r>
          </w:p>
        </w:tc>
        <w:tc>
          <w:tcPr>
            <w:tcW w:w="1050" w:type="dxa"/>
            <w:tcBorders>
              <w:top w:val="nil"/>
              <w:left w:val="nil"/>
              <w:bottom w:val="single" w:sz="8" w:space="0" w:color="auto"/>
              <w:right w:val="single" w:sz="8" w:space="0" w:color="auto"/>
              <w:tl2br w:val="nil"/>
              <w:tr2bl w:val="nil"/>
            </w:tcBorders>
            <w:vAlign w:val="center"/>
          </w:tcPr>
          <w:p w:rsidR="002E0D22" w:rsidRPr="00B03E4F" w:rsidRDefault="002E0D22" w:rsidP="003663E6">
            <w:pPr>
              <w:spacing w:after="0" w:line="240" w:lineRule="auto"/>
              <w:jc w:val="center"/>
              <w:rPr>
                <w:rFonts w:ascii="Times New Roman" w:eastAsia="Times New Roman" w:hAnsi="Times New Roman" w:cs="Times New Roman"/>
                <w:sz w:val="24"/>
                <w:szCs w:val="24"/>
              </w:rPr>
            </w:pPr>
            <w:r>
              <w:rPr>
                <w:lang w:val="vi-VN"/>
              </w:rPr>
              <w:lastRenderedPageBreak/>
              <w:t>Không có</w:t>
            </w:r>
          </w:p>
        </w:tc>
        <w:tc>
          <w:tcPr>
            <w:tcW w:w="2166" w:type="dxa"/>
            <w:tcBorders>
              <w:top w:val="nil"/>
              <w:left w:val="nil"/>
              <w:bottom w:val="single" w:sz="8" w:space="0" w:color="auto"/>
              <w:right w:val="single" w:sz="8" w:space="0" w:color="auto"/>
              <w:tl2br w:val="nil"/>
              <w:tr2bl w:val="nil"/>
            </w:tcBorders>
            <w:vAlign w:val="center"/>
          </w:tcPr>
          <w:p w:rsidR="002E0D22" w:rsidRPr="00B03E4F" w:rsidRDefault="002E0D22" w:rsidP="003663E6">
            <w:pPr>
              <w:spacing w:before="120" w:after="280" w:afterAutospacing="1"/>
              <w:jc w:val="center"/>
              <w:rPr>
                <w:rFonts w:ascii="Times New Roman" w:hAnsi="Times New Roman" w:cs="Times New Roman"/>
              </w:rPr>
            </w:pPr>
            <w:r w:rsidRPr="00B03E4F">
              <w:rPr>
                <w:rFonts w:ascii="Times New Roman" w:hAnsi="Times New Roman" w:cs="Times New Roman"/>
                <w:lang w:val="vi-VN"/>
              </w:rPr>
              <w:t>- Luật Doanh nghiệp năm 2020.</w:t>
            </w:r>
          </w:p>
          <w:p w:rsidR="002E0D22" w:rsidRPr="00B03E4F" w:rsidRDefault="002E0D22" w:rsidP="003663E6">
            <w:pPr>
              <w:spacing w:before="120" w:after="280" w:afterAutospacing="1"/>
              <w:jc w:val="center"/>
              <w:rPr>
                <w:rFonts w:ascii="Times New Roman" w:hAnsi="Times New Roman" w:cs="Times New Roman"/>
              </w:rPr>
            </w:pPr>
            <w:r w:rsidRPr="00B03E4F">
              <w:rPr>
                <w:rFonts w:ascii="Times New Roman" w:hAnsi="Times New Roman" w:cs="Times New Roman"/>
                <w:lang w:val="vi-VN"/>
              </w:rPr>
              <w:t xml:space="preserve">- Luật Quản lý, sử dụng vốn nhà nước đầu tư vào sản xuất, kinh </w:t>
            </w:r>
            <w:r w:rsidRPr="00B03E4F">
              <w:rPr>
                <w:rFonts w:ascii="Times New Roman" w:hAnsi="Times New Roman" w:cs="Times New Roman"/>
                <w:lang w:val="vi-VN"/>
              </w:rPr>
              <w:lastRenderedPageBreak/>
              <w:t>doanh tại doanh nghiệp năm 2014</w:t>
            </w:r>
          </w:p>
          <w:p w:rsidR="002E0D22" w:rsidRPr="00B03E4F" w:rsidRDefault="002E0D22" w:rsidP="003663E6">
            <w:pPr>
              <w:spacing w:after="0" w:line="240" w:lineRule="auto"/>
              <w:jc w:val="center"/>
              <w:rPr>
                <w:rFonts w:ascii="Times New Roman" w:eastAsia="Times New Roman" w:hAnsi="Times New Roman" w:cs="Times New Roman"/>
                <w:sz w:val="24"/>
                <w:szCs w:val="24"/>
              </w:rPr>
            </w:pPr>
            <w:r w:rsidRPr="00B03E4F">
              <w:rPr>
                <w:rFonts w:ascii="Times New Roman" w:hAnsi="Times New Roman" w:cs="Times New Roman"/>
                <w:lang w:val="vi-VN"/>
              </w:rPr>
              <w:t>- Nghị định số 23/2022/NĐ-CP.</w:t>
            </w:r>
          </w:p>
        </w:tc>
      </w:tr>
      <w:tr w:rsidR="002E0D22" w:rsidRPr="00B03E4F" w:rsidTr="003663E6">
        <w:tblPrEx>
          <w:tblBorders>
            <w:top w:val="none" w:sz="0" w:space="0" w:color="auto"/>
            <w:bottom w:val="none" w:sz="0" w:space="0" w:color="auto"/>
            <w:insideH w:val="none" w:sz="0" w:space="0" w:color="auto"/>
            <w:insideV w:val="none" w:sz="0" w:space="0" w:color="auto"/>
          </w:tblBorders>
        </w:tblPrEx>
        <w:trPr>
          <w:jc w:val="center"/>
        </w:trPr>
        <w:tc>
          <w:tcPr>
            <w:tcW w:w="7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E0D22" w:rsidRPr="00B03E4F" w:rsidRDefault="002E0D22" w:rsidP="003663E6">
            <w:pPr>
              <w:spacing w:after="0" w:line="240" w:lineRule="auto"/>
              <w:jc w:val="center"/>
              <w:rPr>
                <w:rFonts w:ascii="Times New Roman" w:eastAsia="Times New Roman" w:hAnsi="Times New Roman" w:cs="Times New Roman"/>
                <w:sz w:val="24"/>
                <w:szCs w:val="24"/>
              </w:rPr>
            </w:pPr>
            <w:r w:rsidRPr="00B03E4F">
              <w:rPr>
                <w:rFonts w:ascii="Times New Roman" w:eastAsia="Times New Roman" w:hAnsi="Times New Roman" w:cs="Times New Roman"/>
                <w:sz w:val="24"/>
                <w:szCs w:val="24"/>
              </w:rPr>
              <w:lastRenderedPageBreak/>
              <w:t>4</w:t>
            </w:r>
          </w:p>
        </w:tc>
        <w:tc>
          <w:tcPr>
            <w:tcW w:w="201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E0D22" w:rsidRDefault="002E0D22" w:rsidP="003663E6">
            <w:pPr>
              <w:spacing w:after="0" w:line="240" w:lineRule="auto"/>
              <w:rPr>
                <w:rFonts w:ascii="Times New Roman" w:hAnsi="Times New Roman" w:cs="Times New Roman"/>
              </w:rPr>
            </w:pPr>
            <w:r w:rsidRPr="00B03E4F">
              <w:rPr>
                <w:rFonts w:ascii="Times New Roman" w:hAnsi="Times New Roman" w:cs="Times New Roman"/>
                <w:lang w:val="vi-VN"/>
              </w:rPr>
              <w:t>Tạm ngừng, đình chỉ hoạt động, chấm dứt kinh doanh tại doanh nghiệp do Nhà nước nắm giữ 100% vốn điều lệ (do Ủy ban nhân dân cấp tỉnh quyết định thành lập hoặc giao quản lý)</w:t>
            </w:r>
          </w:p>
          <w:p w:rsidR="002E0D22" w:rsidRPr="00B03E4F" w:rsidRDefault="002E0D22" w:rsidP="003663E6">
            <w:pPr>
              <w:spacing w:after="0" w:line="240" w:lineRule="auto"/>
              <w:rPr>
                <w:rFonts w:ascii="Times New Roman" w:eastAsia="Times New Roman" w:hAnsi="Times New Roman" w:cs="Times New Roman"/>
                <w:sz w:val="24"/>
                <w:szCs w:val="24"/>
              </w:rPr>
            </w:pPr>
            <w:r w:rsidRPr="00B03E4F">
              <w:rPr>
                <w:rFonts w:ascii="Times New Roman" w:eastAsia="Times New Roman" w:hAnsi="Times New Roman" w:cs="Times New Roman"/>
                <w:sz w:val="24"/>
                <w:szCs w:val="24"/>
              </w:rPr>
              <w:t>Mã TTHC: 1.002395</w:t>
            </w:r>
          </w:p>
        </w:tc>
        <w:tc>
          <w:tcPr>
            <w:tcW w:w="375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E0D22" w:rsidRPr="00B03E4F" w:rsidRDefault="002E0D22" w:rsidP="003663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Tối đa không quá 03 ngày làm việc</w:t>
            </w:r>
          </w:p>
        </w:tc>
        <w:tc>
          <w:tcPr>
            <w:tcW w:w="127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E0D22" w:rsidRPr="00B03E4F" w:rsidRDefault="002E0D22" w:rsidP="003663E6">
            <w:pPr>
              <w:spacing w:after="0" w:line="240" w:lineRule="auto"/>
              <w:jc w:val="center"/>
              <w:rPr>
                <w:rFonts w:ascii="Times New Roman" w:eastAsia="Times New Roman" w:hAnsi="Times New Roman" w:cs="Times New Roman"/>
                <w:sz w:val="24"/>
                <w:szCs w:val="24"/>
              </w:rPr>
            </w:pPr>
            <w:r>
              <w:rPr>
                <w:lang w:val="vi-VN"/>
              </w:rPr>
              <w:t>UBND cấp tỉnh và các trường hợp quy định tại khoản 2 Điều 206 Luật Doanh nghiệp</w:t>
            </w:r>
          </w:p>
        </w:tc>
        <w:tc>
          <w:tcPr>
            <w:tcW w:w="170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E0D22" w:rsidRPr="00B03E4F" w:rsidRDefault="002E0D22" w:rsidP="003663E6">
            <w:pPr>
              <w:spacing w:after="0" w:line="240" w:lineRule="auto"/>
              <w:rPr>
                <w:rFonts w:ascii="Times New Roman" w:hAnsi="Times New Roman" w:cs="Times New Roman"/>
                <w:lang w:val="vi-VN"/>
              </w:rPr>
            </w:pPr>
            <w:r w:rsidRPr="00B03E4F">
              <w:rPr>
                <w:rFonts w:ascii="Times New Roman" w:hAnsi="Times New Roman" w:cs="Times New Roman"/>
                <w:lang w:val="vi-VN"/>
              </w:rPr>
              <w:t>- Thông qua hệ thống tiếp nhận văn bản điện tử e-office;</w:t>
            </w:r>
          </w:p>
          <w:p w:rsidR="002E0D22" w:rsidRPr="00B03E4F" w:rsidRDefault="002E0D22" w:rsidP="003663E6">
            <w:pPr>
              <w:spacing w:after="0" w:line="240" w:lineRule="auto"/>
              <w:jc w:val="center"/>
              <w:rPr>
                <w:rFonts w:ascii="Times New Roman" w:eastAsia="Times New Roman" w:hAnsi="Times New Roman" w:cs="Times New Roman"/>
                <w:sz w:val="24"/>
                <w:szCs w:val="24"/>
              </w:rPr>
            </w:pPr>
            <w:r w:rsidRPr="00B03E4F">
              <w:rPr>
                <w:rFonts w:ascii="Times New Roman" w:hAnsi="Times New Roman" w:cs="Times New Roman"/>
                <w:lang w:val="vi-VN"/>
              </w:rPr>
              <w:t>- Qua đường bưu điện hoặc trực tiếp tại trụ sở cơ quan hành chính nhà nước (Trung tâm phục vụ hành chính công tỉnh Quảng Trị, 22 Trần Hưng Đạo, Thành phố Đông Hà, tỉnh Quảng Trị).</w:t>
            </w:r>
          </w:p>
        </w:tc>
        <w:tc>
          <w:tcPr>
            <w:tcW w:w="1050" w:type="dxa"/>
            <w:tcBorders>
              <w:top w:val="nil"/>
              <w:left w:val="nil"/>
              <w:bottom w:val="single" w:sz="8" w:space="0" w:color="auto"/>
              <w:right w:val="single" w:sz="8" w:space="0" w:color="auto"/>
              <w:tl2br w:val="nil"/>
              <w:tr2bl w:val="nil"/>
            </w:tcBorders>
            <w:vAlign w:val="center"/>
          </w:tcPr>
          <w:p w:rsidR="002E0D22" w:rsidRPr="00B03E4F" w:rsidRDefault="002E0D22" w:rsidP="003663E6">
            <w:pPr>
              <w:spacing w:after="0" w:line="240" w:lineRule="auto"/>
              <w:jc w:val="center"/>
              <w:rPr>
                <w:rFonts w:ascii="Times New Roman" w:eastAsia="Times New Roman" w:hAnsi="Times New Roman" w:cs="Times New Roman"/>
                <w:sz w:val="24"/>
                <w:szCs w:val="24"/>
              </w:rPr>
            </w:pPr>
            <w:r>
              <w:rPr>
                <w:lang w:val="vi-VN"/>
              </w:rPr>
              <w:t>Không có</w:t>
            </w:r>
          </w:p>
        </w:tc>
        <w:tc>
          <w:tcPr>
            <w:tcW w:w="2166" w:type="dxa"/>
            <w:tcBorders>
              <w:top w:val="nil"/>
              <w:left w:val="nil"/>
              <w:bottom w:val="single" w:sz="8" w:space="0" w:color="auto"/>
              <w:right w:val="single" w:sz="8" w:space="0" w:color="auto"/>
              <w:tl2br w:val="nil"/>
              <w:tr2bl w:val="nil"/>
            </w:tcBorders>
            <w:vAlign w:val="center"/>
          </w:tcPr>
          <w:p w:rsidR="002E0D22" w:rsidRPr="00B03E4F" w:rsidRDefault="002E0D22" w:rsidP="003663E6">
            <w:pPr>
              <w:spacing w:before="120" w:after="280" w:afterAutospacing="1"/>
              <w:jc w:val="center"/>
              <w:rPr>
                <w:rFonts w:ascii="Times New Roman" w:hAnsi="Times New Roman" w:cs="Times New Roman"/>
              </w:rPr>
            </w:pPr>
            <w:r w:rsidRPr="00B03E4F">
              <w:rPr>
                <w:rFonts w:ascii="Times New Roman" w:hAnsi="Times New Roman" w:cs="Times New Roman"/>
                <w:lang w:val="vi-VN"/>
              </w:rPr>
              <w:t>- Luật Doanh nghiệp năm 2020.</w:t>
            </w:r>
          </w:p>
          <w:p w:rsidR="002E0D22" w:rsidRPr="00B03E4F" w:rsidRDefault="002E0D22" w:rsidP="003663E6">
            <w:pPr>
              <w:spacing w:before="120" w:after="280" w:afterAutospacing="1"/>
              <w:jc w:val="center"/>
              <w:rPr>
                <w:rFonts w:ascii="Times New Roman" w:hAnsi="Times New Roman" w:cs="Times New Roman"/>
              </w:rPr>
            </w:pPr>
            <w:r w:rsidRPr="00B03E4F">
              <w:rPr>
                <w:rFonts w:ascii="Times New Roman" w:hAnsi="Times New Roman" w:cs="Times New Roman"/>
                <w:lang w:val="vi-VN"/>
              </w:rPr>
              <w:t>- Nghị định số 23/2022/NĐ-CP.</w:t>
            </w:r>
          </w:p>
          <w:p w:rsidR="002E0D22" w:rsidRPr="00B03E4F" w:rsidRDefault="002E0D22" w:rsidP="003663E6">
            <w:pPr>
              <w:spacing w:before="120" w:after="280" w:afterAutospacing="1"/>
              <w:jc w:val="center"/>
              <w:rPr>
                <w:rFonts w:ascii="Times New Roman" w:hAnsi="Times New Roman" w:cs="Times New Roman"/>
              </w:rPr>
            </w:pPr>
            <w:r w:rsidRPr="00B03E4F">
              <w:rPr>
                <w:rFonts w:ascii="Times New Roman" w:hAnsi="Times New Roman" w:cs="Times New Roman"/>
                <w:lang w:val="vi-VN"/>
              </w:rPr>
              <w:t>- Nghị định số 01/2021/NĐ-CP ngày 04 tháng 01 năm 2021 của Chính phủ về đăng ký doanh nghiệp.</w:t>
            </w:r>
          </w:p>
          <w:p w:rsidR="002E0D22" w:rsidRPr="00B03E4F" w:rsidRDefault="002E0D22" w:rsidP="003663E6">
            <w:pPr>
              <w:spacing w:after="0" w:line="240" w:lineRule="auto"/>
              <w:jc w:val="center"/>
              <w:rPr>
                <w:rFonts w:ascii="Times New Roman" w:eastAsia="Times New Roman" w:hAnsi="Times New Roman" w:cs="Times New Roman"/>
                <w:sz w:val="24"/>
                <w:szCs w:val="24"/>
              </w:rPr>
            </w:pPr>
            <w:r w:rsidRPr="00B03E4F">
              <w:rPr>
                <w:rFonts w:ascii="Times New Roman" w:hAnsi="Times New Roman" w:cs="Times New Roman"/>
                <w:lang w:val="vi-VN"/>
              </w:rPr>
              <w:t xml:space="preserve">- Thông tư số 01/2021/TT-BKHĐT ngày 16 tháng 03 năm 2021 của Bộ Kế hoạch </w:t>
            </w:r>
            <w:r w:rsidRPr="00B03E4F">
              <w:rPr>
                <w:rFonts w:ascii="Times New Roman" w:hAnsi="Times New Roman" w:cs="Times New Roman"/>
                <w:lang w:val="vi-VN"/>
              </w:rPr>
              <w:lastRenderedPageBreak/>
              <w:t>và Đầu tư hướng dẫn về đăng ký doanh nghiệp.</w:t>
            </w:r>
          </w:p>
        </w:tc>
      </w:tr>
      <w:tr w:rsidR="002E0D22" w:rsidRPr="00B03E4F" w:rsidTr="003663E6">
        <w:tblPrEx>
          <w:tblBorders>
            <w:top w:val="none" w:sz="0" w:space="0" w:color="auto"/>
            <w:bottom w:val="none" w:sz="0" w:space="0" w:color="auto"/>
            <w:insideH w:val="none" w:sz="0" w:space="0" w:color="auto"/>
            <w:insideV w:val="none" w:sz="0" w:space="0" w:color="auto"/>
          </w:tblBorders>
        </w:tblPrEx>
        <w:trPr>
          <w:jc w:val="center"/>
        </w:trPr>
        <w:tc>
          <w:tcPr>
            <w:tcW w:w="7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E0D22" w:rsidRPr="00B03E4F" w:rsidRDefault="002E0D22" w:rsidP="003663E6">
            <w:pPr>
              <w:spacing w:after="0" w:line="240" w:lineRule="auto"/>
              <w:jc w:val="center"/>
              <w:rPr>
                <w:rFonts w:ascii="Times New Roman" w:eastAsia="Times New Roman" w:hAnsi="Times New Roman" w:cs="Times New Roman"/>
                <w:sz w:val="24"/>
                <w:szCs w:val="24"/>
              </w:rPr>
            </w:pPr>
            <w:r w:rsidRPr="00B03E4F">
              <w:rPr>
                <w:rFonts w:ascii="Times New Roman" w:eastAsia="Times New Roman" w:hAnsi="Times New Roman" w:cs="Times New Roman"/>
                <w:sz w:val="24"/>
                <w:szCs w:val="24"/>
              </w:rPr>
              <w:lastRenderedPageBreak/>
              <w:t>5</w:t>
            </w:r>
          </w:p>
        </w:tc>
        <w:tc>
          <w:tcPr>
            <w:tcW w:w="201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E0D22" w:rsidRDefault="002E0D22" w:rsidP="003663E6">
            <w:pPr>
              <w:spacing w:after="0" w:line="240" w:lineRule="auto"/>
              <w:rPr>
                <w:rFonts w:ascii="Times New Roman" w:hAnsi="Times New Roman" w:cs="Times New Roman"/>
              </w:rPr>
            </w:pPr>
            <w:r w:rsidRPr="00B03E4F">
              <w:rPr>
                <w:rFonts w:ascii="Times New Roman" w:hAnsi="Times New Roman" w:cs="Times New Roman"/>
                <w:lang w:val="vi-VN"/>
              </w:rPr>
              <w:t>Giải thể doanh nghiệp do Nhà nước nắm giữ 100% vốn điều lệ (do Ủy ban nhân dân cấp tỉnh quyết định thành lập hoặc giao quản lý)</w:t>
            </w:r>
          </w:p>
          <w:p w:rsidR="002E0D22" w:rsidRPr="00B03E4F" w:rsidRDefault="002E0D22" w:rsidP="003663E6">
            <w:pPr>
              <w:spacing w:after="0" w:line="240" w:lineRule="auto"/>
              <w:rPr>
                <w:rFonts w:ascii="Times New Roman" w:eastAsia="Times New Roman" w:hAnsi="Times New Roman" w:cs="Times New Roman"/>
                <w:sz w:val="24"/>
                <w:szCs w:val="24"/>
              </w:rPr>
            </w:pPr>
            <w:r w:rsidRPr="00B03E4F">
              <w:rPr>
                <w:rFonts w:ascii="Times New Roman" w:eastAsia="Times New Roman" w:hAnsi="Times New Roman" w:cs="Times New Roman"/>
                <w:sz w:val="24"/>
                <w:szCs w:val="24"/>
              </w:rPr>
              <w:t>Mã TTHC: 2.001021</w:t>
            </w:r>
          </w:p>
        </w:tc>
        <w:tc>
          <w:tcPr>
            <w:tcW w:w="375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E0D22" w:rsidRPr="00B03E4F" w:rsidRDefault="002E0D22" w:rsidP="003663E6">
            <w:pPr>
              <w:spacing w:after="0" w:line="240" w:lineRule="auto"/>
              <w:rPr>
                <w:rFonts w:ascii="Times New Roman" w:eastAsia="Times New Roman" w:hAnsi="Times New Roman" w:cs="Times New Roman"/>
                <w:sz w:val="24"/>
                <w:szCs w:val="24"/>
              </w:rPr>
            </w:pPr>
            <w:r w:rsidRPr="00DA2673">
              <w:rPr>
                <w:rFonts w:ascii="Times New Roman" w:eastAsia="Times New Roman" w:hAnsi="Times New Roman" w:cs="Times New Roman"/>
                <w:sz w:val="24"/>
                <w:szCs w:val="24"/>
              </w:rPr>
              <w:t>Tối đa không quá 30 ngày làm việc, người có thẩm quyền quyết định giải thể công ty thành lập Hội đồng giải thể để thẩm định đề nghị giải thể doanh nghiệp.</w:t>
            </w:r>
          </w:p>
        </w:tc>
        <w:tc>
          <w:tcPr>
            <w:tcW w:w="127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E0D22" w:rsidRPr="00B03E4F" w:rsidRDefault="002E0D22" w:rsidP="003663E6">
            <w:pPr>
              <w:spacing w:after="0" w:line="240" w:lineRule="auto"/>
              <w:jc w:val="center"/>
              <w:rPr>
                <w:rFonts w:ascii="Times New Roman" w:eastAsia="Times New Roman" w:hAnsi="Times New Roman" w:cs="Times New Roman"/>
                <w:sz w:val="24"/>
                <w:szCs w:val="24"/>
              </w:rPr>
            </w:pPr>
            <w:r>
              <w:rPr>
                <w:lang w:val="vi-VN"/>
              </w:rPr>
              <w:t>UBND cấp tỉnh</w:t>
            </w:r>
          </w:p>
        </w:tc>
        <w:tc>
          <w:tcPr>
            <w:tcW w:w="170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E0D22" w:rsidRPr="00B03E4F" w:rsidRDefault="002E0D22" w:rsidP="003663E6">
            <w:pPr>
              <w:spacing w:after="0" w:line="240" w:lineRule="auto"/>
              <w:rPr>
                <w:rFonts w:ascii="Times New Roman" w:hAnsi="Times New Roman" w:cs="Times New Roman"/>
                <w:lang w:val="vi-VN"/>
              </w:rPr>
            </w:pPr>
            <w:r w:rsidRPr="00B03E4F">
              <w:rPr>
                <w:rFonts w:ascii="Times New Roman" w:hAnsi="Times New Roman" w:cs="Times New Roman"/>
                <w:lang w:val="vi-VN"/>
              </w:rPr>
              <w:t>- Thông qua hệ thống tiếp nhận văn bản điện tử e-office;</w:t>
            </w:r>
          </w:p>
          <w:p w:rsidR="002E0D22" w:rsidRPr="00B03E4F" w:rsidRDefault="002E0D22" w:rsidP="003663E6">
            <w:pPr>
              <w:spacing w:after="0" w:line="240" w:lineRule="auto"/>
              <w:jc w:val="center"/>
              <w:rPr>
                <w:rFonts w:ascii="Times New Roman" w:eastAsia="Times New Roman" w:hAnsi="Times New Roman" w:cs="Times New Roman"/>
                <w:sz w:val="24"/>
                <w:szCs w:val="24"/>
              </w:rPr>
            </w:pPr>
            <w:r w:rsidRPr="00B03E4F">
              <w:rPr>
                <w:rFonts w:ascii="Times New Roman" w:hAnsi="Times New Roman" w:cs="Times New Roman"/>
                <w:lang w:val="vi-VN"/>
              </w:rPr>
              <w:t>- Qua đường bưu điện hoặc trực tiếp tại trụ sở cơ quan hành chính nhà nước (Trung tâm phục vụ hành chính công tỉnh Quảng Trị, 22 Trần Hưng Đạo, Thành phố Đông Hà, tỉnh Quảng Trị).</w:t>
            </w:r>
          </w:p>
        </w:tc>
        <w:tc>
          <w:tcPr>
            <w:tcW w:w="1050" w:type="dxa"/>
            <w:tcBorders>
              <w:top w:val="nil"/>
              <w:left w:val="nil"/>
              <w:bottom w:val="single" w:sz="8" w:space="0" w:color="auto"/>
              <w:right w:val="single" w:sz="8" w:space="0" w:color="auto"/>
              <w:tl2br w:val="nil"/>
              <w:tr2bl w:val="nil"/>
            </w:tcBorders>
            <w:vAlign w:val="center"/>
          </w:tcPr>
          <w:p w:rsidR="002E0D22" w:rsidRPr="00B03E4F" w:rsidRDefault="002E0D22" w:rsidP="003663E6">
            <w:pPr>
              <w:spacing w:after="0" w:line="240" w:lineRule="auto"/>
              <w:jc w:val="center"/>
              <w:rPr>
                <w:rFonts w:ascii="Times New Roman" w:eastAsia="Times New Roman" w:hAnsi="Times New Roman" w:cs="Times New Roman"/>
                <w:sz w:val="24"/>
                <w:szCs w:val="24"/>
              </w:rPr>
            </w:pPr>
            <w:r>
              <w:rPr>
                <w:lang w:val="vi-VN"/>
              </w:rPr>
              <w:t>Không có</w:t>
            </w:r>
          </w:p>
        </w:tc>
        <w:tc>
          <w:tcPr>
            <w:tcW w:w="2166" w:type="dxa"/>
            <w:tcBorders>
              <w:top w:val="nil"/>
              <w:left w:val="nil"/>
              <w:bottom w:val="single" w:sz="8" w:space="0" w:color="auto"/>
              <w:right w:val="single" w:sz="8" w:space="0" w:color="auto"/>
              <w:tl2br w:val="nil"/>
              <w:tr2bl w:val="nil"/>
            </w:tcBorders>
            <w:vAlign w:val="center"/>
          </w:tcPr>
          <w:p w:rsidR="002E0D22" w:rsidRPr="00B03E4F" w:rsidRDefault="002E0D22" w:rsidP="003663E6">
            <w:pPr>
              <w:spacing w:before="120" w:after="280" w:afterAutospacing="1"/>
              <w:jc w:val="center"/>
              <w:rPr>
                <w:rFonts w:ascii="Times New Roman" w:hAnsi="Times New Roman" w:cs="Times New Roman"/>
              </w:rPr>
            </w:pPr>
            <w:r w:rsidRPr="00B03E4F">
              <w:rPr>
                <w:rFonts w:ascii="Times New Roman" w:hAnsi="Times New Roman" w:cs="Times New Roman"/>
                <w:lang w:val="vi-VN"/>
              </w:rPr>
              <w:t>- Luật Doanh nghiệp năm 2020.</w:t>
            </w:r>
          </w:p>
          <w:p w:rsidR="002E0D22" w:rsidRPr="00B03E4F" w:rsidRDefault="002E0D22" w:rsidP="003663E6">
            <w:pPr>
              <w:spacing w:before="120" w:after="280" w:afterAutospacing="1"/>
              <w:jc w:val="center"/>
              <w:rPr>
                <w:rFonts w:ascii="Times New Roman" w:hAnsi="Times New Roman" w:cs="Times New Roman"/>
              </w:rPr>
            </w:pPr>
            <w:r w:rsidRPr="00B03E4F">
              <w:rPr>
                <w:rFonts w:ascii="Times New Roman" w:hAnsi="Times New Roman" w:cs="Times New Roman"/>
                <w:lang w:val="vi-VN"/>
              </w:rPr>
              <w:t>- Luật Quản lý, sử dụng vốn nhà nước đầu tư vào sản xuất, kinh doanh tại doanh nghiệp năm 2014</w:t>
            </w:r>
          </w:p>
          <w:p w:rsidR="002E0D22" w:rsidRPr="00B03E4F" w:rsidRDefault="002E0D22" w:rsidP="003663E6">
            <w:pPr>
              <w:spacing w:after="0" w:line="240" w:lineRule="auto"/>
              <w:jc w:val="center"/>
              <w:rPr>
                <w:rFonts w:ascii="Times New Roman" w:eastAsia="Times New Roman" w:hAnsi="Times New Roman" w:cs="Times New Roman"/>
                <w:sz w:val="24"/>
                <w:szCs w:val="24"/>
              </w:rPr>
            </w:pPr>
            <w:r w:rsidRPr="00B03E4F">
              <w:rPr>
                <w:rFonts w:ascii="Times New Roman" w:hAnsi="Times New Roman" w:cs="Times New Roman"/>
                <w:lang w:val="vi-VN"/>
              </w:rPr>
              <w:t>- Nghị định số 23/2022/NĐ-CP.</w:t>
            </w:r>
          </w:p>
        </w:tc>
      </w:tr>
    </w:tbl>
    <w:p w:rsidR="002E0D22" w:rsidRPr="00377A77" w:rsidRDefault="002E0D22" w:rsidP="002E0D22">
      <w:pPr>
        <w:rPr>
          <w:rFonts w:ascii="Times New Roman" w:hAnsi="Times New Roman" w:cs="Times New Roman"/>
          <w:sz w:val="28"/>
          <w:szCs w:val="28"/>
        </w:rPr>
      </w:pPr>
    </w:p>
    <w:p w:rsidR="002E0D22" w:rsidRDefault="002E0D22" w:rsidP="002E0D22">
      <w:pPr>
        <w:rPr>
          <w:rFonts w:ascii="Times New Roman" w:hAnsi="Times New Roman" w:cs="Times New Roman"/>
          <w:b/>
          <w:bCs/>
          <w:sz w:val="28"/>
          <w:szCs w:val="28"/>
        </w:rPr>
      </w:pPr>
    </w:p>
    <w:p w:rsidR="002E0D22" w:rsidRDefault="002E0D22" w:rsidP="002E0D22">
      <w:pPr>
        <w:jc w:val="center"/>
        <w:rPr>
          <w:rFonts w:ascii="Times New Roman" w:hAnsi="Times New Roman" w:cs="Times New Roman"/>
          <w:b/>
          <w:bCs/>
          <w:sz w:val="28"/>
          <w:szCs w:val="28"/>
        </w:rPr>
      </w:pPr>
      <w:r w:rsidRPr="00873681">
        <w:rPr>
          <w:rFonts w:ascii="Times New Roman" w:hAnsi="Times New Roman" w:cs="Times New Roman"/>
          <w:b/>
          <w:bCs/>
          <w:sz w:val="28"/>
          <w:szCs w:val="28"/>
        </w:rPr>
        <w:t xml:space="preserve">Tổng số: </w:t>
      </w:r>
      <w:r>
        <w:rPr>
          <w:rFonts w:ascii="Times New Roman" w:hAnsi="Times New Roman" w:cs="Times New Roman"/>
          <w:b/>
          <w:bCs/>
          <w:sz w:val="28"/>
          <w:szCs w:val="28"/>
        </w:rPr>
        <w:t>05</w:t>
      </w:r>
      <w:r w:rsidRPr="00873681">
        <w:rPr>
          <w:rFonts w:ascii="Times New Roman" w:hAnsi="Times New Roman" w:cs="Times New Roman"/>
          <w:b/>
          <w:bCs/>
          <w:sz w:val="28"/>
          <w:szCs w:val="28"/>
        </w:rPr>
        <w:t xml:space="preserve"> Thủ tục</w:t>
      </w:r>
    </w:p>
    <w:p w:rsidR="002E0D22" w:rsidRDefault="002E0D22" w:rsidP="002E0D22">
      <w:pPr>
        <w:jc w:val="center"/>
        <w:rPr>
          <w:rFonts w:ascii="Times New Roman" w:hAnsi="Times New Roman" w:cs="Times New Roman"/>
          <w:sz w:val="28"/>
          <w:szCs w:val="28"/>
        </w:rPr>
        <w:sectPr w:rsidR="002E0D22" w:rsidSect="00377A77">
          <w:pgSz w:w="15840" w:h="12240" w:orient="landscape"/>
          <w:pgMar w:top="1440" w:right="1440" w:bottom="1440" w:left="1440" w:header="720" w:footer="720" w:gutter="0"/>
          <w:cols w:space="720"/>
          <w:docGrid w:linePitch="360"/>
        </w:sectPr>
      </w:pPr>
    </w:p>
    <w:p w:rsidR="002E0D22" w:rsidRPr="00014846" w:rsidRDefault="002E0D22" w:rsidP="002E0D22">
      <w:pPr>
        <w:jc w:val="center"/>
        <w:rPr>
          <w:rFonts w:ascii="Times New Roman" w:hAnsi="Times New Roman" w:cs="Times New Roman"/>
          <w:b/>
          <w:bCs/>
          <w:sz w:val="28"/>
          <w:szCs w:val="28"/>
        </w:rPr>
      </w:pPr>
      <w:r w:rsidRPr="00014846">
        <w:rPr>
          <w:rFonts w:ascii="Times New Roman" w:hAnsi="Times New Roman" w:cs="Times New Roman"/>
          <w:b/>
          <w:bCs/>
          <w:sz w:val="28"/>
          <w:szCs w:val="28"/>
        </w:rPr>
        <w:lastRenderedPageBreak/>
        <w:t>PHỤ LỤC II</w:t>
      </w:r>
    </w:p>
    <w:p w:rsidR="002E0D22" w:rsidRDefault="002E0D22" w:rsidP="002E0D22">
      <w:pPr>
        <w:jc w:val="center"/>
        <w:rPr>
          <w:rFonts w:ascii="Times New Roman" w:hAnsi="Times New Roman" w:cs="Times New Roman"/>
          <w:b/>
          <w:bCs/>
          <w:color w:val="0D0D0D"/>
          <w:sz w:val="28"/>
          <w:szCs w:val="28"/>
          <w:lang w:val="vi-VN"/>
        </w:rPr>
      </w:pPr>
      <w:bookmarkStart w:id="1" w:name="chuong_pl_2_name"/>
      <w:r w:rsidRPr="00014846">
        <w:rPr>
          <w:rFonts w:ascii="Times New Roman" w:hAnsi="Times New Roman" w:cs="Times New Roman"/>
          <w:b/>
          <w:bCs/>
          <w:color w:val="0D0D0D"/>
          <w:sz w:val="28"/>
          <w:szCs w:val="28"/>
          <w:lang w:val="vi-VN"/>
        </w:rPr>
        <w:t xml:space="preserve">NỘI DUNG CỤ THỂ CỦA TỪNG THỦ TỤC HÀNH CHÍNH ĐƯỢC SỬA ĐỔI, BỔ SUNG TRONG </w:t>
      </w:r>
      <w:r w:rsidRPr="00AD7715">
        <w:rPr>
          <w:rFonts w:ascii="Times New Roman" w:hAnsi="Times New Roman" w:cs="Times New Roman"/>
          <w:b/>
          <w:bCs/>
          <w:color w:val="0D0D0D"/>
          <w:sz w:val="28"/>
          <w:szCs w:val="28"/>
          <w:lang w:val="vi-VN"/>
        </w:rPr>
        <w:t>LĨNH VỰC THÀNH LẬP VÀ SẮP XẾP LẠI DOANH NGHIỆP ĐỐI VỚI DOANH NGHIỆP DO NHÀ NƯỚC NẮM GIỮ 100% VỐN ĐIỀU LỆ</w:t>
      </w:r>
      <w:r w:rsidRPr="00014846">
        <w:rPr>
          <w:rFonts w:ascii="Times New Roman" w:hAnsi="Times New Roman" w:cs="Times New Roman"/>
          <w:b/>
          <w:bCs/>
          <w:color w:val="0D0D0D"/>
          <w:sz w:val="28"/>
          <w:szCs w:val="28"/>
          <w:lang w:val="vi-VN"/>
        </w:rPr>
        <w:t xml:space="preserve"> THUỘC PHẠM VI CHỨC NĂNG QUẢN LÝ CỦA BỘ KẾ HOẠCH VÀ ĐẦU TƯ</w:t>
      </w:r>
      <w:bookmarkEnd w:id="1"/>
    </w:p>
    <w:p w:rsidR="002E0D22" w:rsidRDefault="002E0D22" w:rsidP="002E0D22">
      <w:pPr>
        <w:jc w:val="center"/>
        <w:rPr>
          <w:rFonts w:ascii="Times New Roman" w:hAnsi="Times New Roman" w:cs="Times New Roman"/>
          <w:i/>
          <w:iCs/>
          <w:sz w:val="28"/>
          <w:szCs w:val="28"/>
        </w:rPr>
      </w:pPr>
      <w:r w:rsidRPr="00284F5E">
        <w:rPr>
          <w:rFonts w:ascii="Times New Roman" w:hAnsi="Times New Roman" w:cs="Times New Roman"/>
          <w:i/>
          <w:iCs/>
          <w:sz w:val="28"/>
          <w:szCs w:val="28"/>
        </w:rPr>
        <w:t xml:space="preserve">(Ban hành kèm theo </w:t>
      </w:r>
      <w:r>
        <w:rPr>
          <w:rFonts w:ascii="Times New Roman" w:hAnsi="Times New Roman" w:cs="Times New Roman"/>
          <w:i/>
          <w:iCs/>
          <w:sz w:val="28"/>
          <w:szCs w:val="28"/>
        </w:rPr>
        <w:t>văn bản</w:t>
      </w:r>
      <w:r w:rsidRPr="00284F5E">
        <w:rPr>
          <w:rFonts w:ascii="Times New Roman" w:hAnsi="Times New Roman" w:cs="Times New Roman"/>
          <w:i/>
          <w:iCs/>
          <w:sz w:val="28"/>
          <w:szCs w:val="28"/>
        </w:rPr>
        <w:t xml:space="preserve"> ngày </w:t>
      </w:r>
      <w:r>
        <w:rPr>
          <w:rFonts w:ascii="Times New Roman" w:hAnsi="Times New Roman" w:cs="Times New Roman"/>
          <w:i/>
          <w:iCs/>
          <w:sz w:val="28"/>
          <w:szCs w:val="28"/>
        </w:rPr>
        <w:t>15</w:t>
      </w:r>
      <w:r w:rsidRPr="00284F5E">
        <w:rPr>
          <w:rFonts w:ascii="Times New Roman" w:hAnsi="Times New Roman" w:cs="Times New Roman"/>
          <w:i/>
          <w:iCs/>
          <w:sz w:val="28"/>
          <w:szCs w:val="28"/>
        </w:rPr>
        <w:t xml:space="preserve"> tháng </w:t>
      </w:r>
      <w:r>
        <w:rPr>
          <w:rFonts w:ascii="Times New Roman" w:hAnsi="Times New Roman" w:cs="Times New Roman"/>
          <w:i/>
          <w:iCs/>
          <w:sz w:val="28"/>
          <w:szCs w:val="28"/>
        </w:rPr>
        <w:t>08</w:t>
      </w:r>
      <w:r w:rsidRPr="00284F5E">
        <w:rPr>
          <w:rFonts w:ascii="Times New Roman" w:hAnsi="Times New Roman" w:cs="Times New Roman"/>
          <w:i/>
          <w:iCs/>
          <w:sz w:val="28"/>
          <w:szCs w:val="28"/>
        </w:rPr>
        <w:t xml:space="preserve"> năm 2020</w:t>
      </w:r>
      <w:r>
        <w:rPr>
          <w:rFonts w:ascii="Times New Roman" w:hAnsi="Times New Roman" w:cs="Times New Roman"/>
          <w:i/>
          <w:iCs/>
          <w:sz w:val="28"/>
          <w:szCs w:val="28"/>
        </w:rPr>
        <w:t xml:space="preserve"> </w:t>
      </w:r>
      <w:r w:rsidRPr="00284F5E">
        <w:rPr>
          <w:rFonts w:ascii="Times New Roman" w:hAnsi="Times New Roman" w:cs="Times New Roman"/>
          <w:i/>
          <w:iCs/>
          <w:sz w:val="28"/>
          <w:szCs w:val="28"/>
        </w:rPr>
        <w:t xml:space="preserve">của </w:t>
      </w:r>
      <w:r>
        <w:rPr>
          <w:rFonts w:ascii="Times New Roman" w:hAnsi="Times New Roman" w:cs="Times New Roman"/>
          <w:i/>
          <w:iCs/>
          <w:sz w:val="28"/>
          <w:szCs w:val="28"/>
        </w:rPr>
        <w:t>Phòng Đăng ký kinh doanh tỉnh Quảng Trị</w:t>
      </w:r>
      <w:r w:rsidRPr="00284F5E">
        <w:rPr>
          <w:rFonts w:ascii="Times New Roman" w:hAnsi="Times New Roman" w:cs="Times New Roman"/>
          <w:i/>
          <w:iCs/>
          <w:sz w:val="28"/>
          <w:szCs w:val="28"/>
        </w:rPr>
        <w:t>)</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bookmarkStart w:id="2" w:name="dieu_1_2"/>
      <w:r w:rsidRPr="00D72AD2">
        <w:rPr>
          <w:rFonts w:ascii="Times New Roman" w:eastAsia="Times New Roman" w:hAnsi="Times New Roman" w:cs="Times New Roman"/>
          <w:b/>
          <w:bCs/>
          <w:sz w:val="24"/>
          <w:szCs w:val="24"/>
          <w:lang w:val="vi-VN"/>
        </w:rPr>
        <w:t>1. Thành lập doanh nghiệp do Nhà nước nắm giữ 100% vốn điều lệ do cơ quan đại diện chủ sở hữu (Ủy ban nhân dân cấp tỉnh) quyết định thành lập</w:t>
      </w:r>
      <w:bookmarkEnd w:id="2"/>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a) Trình tự thực hiện:</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Cơ quan đại diện chủ sở hữu lập Hồ sơ gốc đề nghị thành lập doanh nghiệp gửi Bộ Kế hoạch và Đầu tư để thẩm định.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Sau khi nhận đủ Hồ sơ, Bộ Kế hoạch và Đầu tư chủ trì lấy ý kiến của Bộ Tài chính, Bộ quản lý ngành.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Khi nhận được Hồ sơ, các cơ quan liên quan gửi văn bản tham gia ý kiến đối với các nội dung thuộc phạm vi quản lý đến Bộ Kế hoạch và Đầu tư để tổng hợp và lập báo cáo thẩm định.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Khi nhận được ý kiến của các cơ quan liên quan, Bộ Kế hoạch và Đầu tư lập báo cáo thẩm định và gửi cơ quan đại diện chủ sở hữu.</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Cơ quan đại diện chủ sở hữu tiếp thu, giải trình ý kiến thẩm định của Bộ Kế hoạch và Đầu tư, hoàn thiện Hồ sơ trình Thủ tướng Chính phủ xem xét, phê duyệt chủ trương thành lập doanh nghiệp.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Cơ quan đại diện chủ sở hữu ra quyết định thành lập doanh nghiệp sau khi được Thủ tướng Chính phủ phê duyệt chủ trương.</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b) Cách thức thực hiện:</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Thông qua hệ thống tiếp nhận văn bản điện tử e-office;</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Qua đường bưu điện hoặc trực tiếp tại trụ sở cơ quan hành chính nhà nước</w:t>
      </w:r>
      <w:r>
        <w:rPr>
          <w:rFonts w:ascii="Times New Roman" w:eastAsia="Times New Roman" w:hAnsi="Times New Roman" w:cs="Times New Roman"/>
          <w:sz w:val="24"/>
          <w:szCs w:val="24"/>
        </w:rPr>
        <w:t xml:space="preserve"> (Trung tâm phục vụ hành chính công tỉnh Quảng Trị, 22 Trần Hưng Đạo, Thành phố Đông Hà, tỉnh Quảng Trị)</w:t>
      </w:r>
      <w:r w:rsidRPr="00D72AD2">
        <w:rPr>
          <w:rFonts w:ascii="Times New Roman" w:eastAsia="Times New Roman" w:hAnsi="Times New Roman" w:cs="Times New Roman"/>
          <w:sz w:val="24"/>
          <w:szCs w:val="24"/>
          <w:lang w:val="vi-VN"/>
        </w:rPr>
        <w:t>.</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c) Thành phần hồ sơ:</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Tờ trình đề nghị thành lập doanh nghiệp.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lastRenderedPageBreak/>
        <w:t>- Đề án thành lập doanh nghiệp phải bao gồm các nội dung chủ yếu sau:</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a) Căn cứ pháp lý, mục tiêu, sự cần thiết thành lập doanh nghiệp;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b) Tên gọi, mô hình tổ chức quản lý doanh nghiệp và thời gian hoạt động;</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c) Địa điểm trụ sở chính của doanh nghiệp, địa điểm xây dựng cơ sở sản xuất, kinh doanh và diện tích đất sử dụng; chi nhánh, văn phòng đại diện (nếu có);</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d) Nhiệm vụ do Nhà nước giao; ngành, nghề kinh doanh; danh mục sản phẩm, dịch vụ do doanh nghiệp cung ứng;</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đ) Đánh giá sự phù hợp của việc thành lập doanh nghiệp với chiến lược, kế hoạch phát triển kinh tế - xã hội, quy hoạch ngành quốc gia;</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e) Tình hình thị trường, nhu cầu và triển vọng thị trường về từng loại sản phẩm, dịch vụ do doanh nghiệp cung ứng; công nghệ dự kiến áp dụng vào hoạt động sản xuất kinh doanh; kế hoạch sản xuất kinh doanh và đầu tư phát triển 05 năm sau khi thành lập;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g) Mức vốn điều lệ; dự kiến tổng vốn đầu tư (trường hợp thành lập doanh nghiệp do Nhà nước nắm giữ 100% vốn điều lệ gắn với thực hiện dự án đầu tư); nguồn và hình thức huy động số vốn còn lại ngoài nguồn vốn đầu tư ban đầu của Nhà nước; phương án hoàn trả vốn huy động; nhu cầu và biện pháp tạo vốn lưu động đối với doanh nghiệp;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h) Dự kiến hiệu quả kinh tế, hiệu quả xã hội;</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i) Dự kiến khả năng cung ứng nguồn lao động, nguyên liệu, vật liệu, năng lượng, công nghệ và các điều kiện cần thiết khác để hoạt động sau khi thành lập.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d) Số lượng hồ sơ:</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03 bộ Hồ sơ gốc.</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đ) Thời hạn giải quyết:</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Trong thời hạn 10 ngày làm việc kể từ ngày nhận được Hồ sơ, các cơ quan liên quan gửi văn bản tham gia ý kiến đối với các nội dung thuộc phạm vi quản lý đến Bộ Kế hoạch và Đầu tư để tổng hợp và lập báo cáo thẩm định.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Trong thời hạn 10 ngày làm việc, kể từ ngày nhận được ý kiến của các cơ quan liên quan, Bộ Kế hoạch và Đầu tư lập báo cáo thẩm định và gửi cơ quan đại diện chủ sở hữu.</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Cơ quan đại diện chủ sở hữu ra quyết định thành lập doanh nghiệp trong thời hạn 30 ngày làm việc kể từ ngày được Thủ tướng Chính phủ phê duyệt chủ trương.</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e) Cơ quan thực hiện chủ trì thẩm định: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lastRenderedPageBreak/>
        <w:t>Bộ Kế hoạch và Đầu tư.</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g) Đối tượng thực hiện thủ tục hành chính: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Cơ quan đại diện chủ sở hữu.</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h) Kết quả thực hiện thủ tục hành chính: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Trong trường hợp được Thủ tướng Chính phủ phê duyệt, Cơ quan đại diện chủ sở hữu ra quyết định thành lập doanh nghiệp.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 xml:space="preserve">i) Lệ phí (nếu có và văn bản quy định về phí, lệ phí): </w:t>
      </w:r>
      <w:r w:rsidRPr="00D72AD2">
        <w:rPr>
          <w:rFonts w:ascii="Times New Roman" w:eastAsia="Times New Roman" w:hAnsi="Times New Roman" w:cs="Times New Roman"/>
          <w:sz w:val="24"/>
          <w:szCs w:val="24"/>
          <w:lang w:val="vi-VN"/>
        </w:rPr>
        <w:t>Không có.</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k) Tên mẫu đơn, mẫu tờ khai:</w:t>
      </w:r>
      <w:r w:rsidRPr="00D72AD2">
        <w:rPr>
          <w:rFonts w:ascii="Times New Roman" w:eastAsia="Times New Roman" w:hAnsi="Times New Roman" w:cs="Times New Roman"/>
          <w:sz w:val="24"/>
          <w:szCs w:val="24"/>
          <w:lang w:val="vi-VN"/>
        </w:rPr>
        <w:t xml:space="preserve"> Không có.</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l) Yêu cầu, điều kiện thực hiện thủ tục:</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Có ngành, lĩnh vực hoạt động thuộc phạm vi đầu tư vốn nhà nước để thành lập doanh nghiệp theo quy định của pháp luật về quản lý, sử dụng vốn nhà nước đầu tư vào sản xuất, kinh doanh tại doanh nghiệp.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Đảm bảo đủ vốn điều lệ theo quy định: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Doanh nghiệp khi thành lập phải có mức vốn điều lệ không thấp hơn 100 tỷ đồng.</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Trường hợp kinh doanh những ngành, nghề quy định phải có vốn pháp định thì ngoài điều kiện nêu trên, vốn điều lệ của doanh nghiệp khi thành lập không thấp hơn mức vốn pháp định quy định đối với ngành, nghề kinh doanh đó.</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Đối với doanh nghiệp cung ứng sản phẩm, dịch vụ công ích thiết yếu, bảo đảm an sinh xã hội hoặc hoạt động trong một số ngành, lĩnh vực, địa bàn cần Nhà nước đầu tư vốn để thành lập doanh nghiệp thì vốn điều lệ có thể thấp hơn mức quy định nêu trên (100 tỷ đồng) nhưng không thấp hơn mức vốn pháp định quy định đối với ngành, nghề kinh doanh yêu cầu vốn pháp định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Có Hồ sơ hợp lệ theo quy định.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Việc thành lập doanh nghiệp phải phù hợp với chiến lược, kế hoạch phát triển kinh tế - xã hội, quy hoạch ngành quốc gia.</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m) Căn cứ pháp lý của thủ tục hành chính: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Luật Doanh nghiệp của Quốc hội nước Cộng hòa xã hội chủ nghĩa Việt Nam số 59/2020/QH14 ngày 17 tháng 6 năm 2020.</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lastRenderedPageBreak/>
        <w:t>- Luật Quản lý, sử dụng vốn nhà nước đầu tư vào sản xuất, kinh doanh tại doanh nghiệp năm của Quốc hội nước Cộng hòa xã hội chủ nghĩa Việt Nam số 69/2014/QH13 ngày 26 tháng 11 năm 2014.</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Nghị định số 23/2022/NĐ-CP ngày 05 tháng 4 năm 2022 của Chính phủ về thành lập, sắp xếp lại, chuyển đổi sở hữu, chuyển giao quyền đại diện chủ sở hữu tại doanh nghiệp do Nhà nước nắm giữ 100% vốn điều lệ.</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bookmarkStart w:id="3" w:name="dieu_2_2"/>
      <w:r w:rsidRPr="00D72AD2">
        <w:rPr>
          <w:rFonts w:ascii="Times New Roman" w:eastAsia="Times New Roman" w:hAnsi="Times New Roman" w:cs="Times New Roman"/>
          <w:b/>
          <w:bCs/>
          <w:sz w:val="24"/>
          <w:szCs w:val="24"/>
          <w:lang w:val="vi-VN"/>
        </w:rPr>
        <w:t>2. Hợp nhất, sáp nhập doanh nghiệp do Nhà nước nắm giữ 100% vốn điều lệ do cơ quan đại diện chủ sở hữu (Ủy ban nhân dân cấp tỉnh) quyết định thành lập hoặc được giao quản lý</w:t>
      </w:r>
      <w:bookmarkEnd w:id="3"/>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a) Trình tự thực hiện:</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Các doanh nghiệp do Nhà nước nắm giữ 100% vốn điều lệ phối hợp, thống nhất lập Hồ sơ đề nghị hợp nhất, sáp nhập, trình cơ quan quyết định thành lập hoặc được giao quản lý xem xét, quyết định.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Khi nhận được Hồ sơ đề nghị hợp nhất, sáp nhập, cơ quan có thẩm quyền thẩm định, phê duyệt Hồ sơ và ra quyết định hợp nhất, sáp nhập doanh nghiệp.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Sau khi có quyết định hợp nhất, sáp nhập, người đại diện theo pháp luật của các doanh nghiệp cùng ký vào Hợp đồng hợp nhất, sáp nhập và có trách nhiệm triển khai thực hiện Đề án hợp nhất, sáp nhập.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Doanh nghiệp nhận sáp nhập và doanh nghiệp do Nhà nước nắm giữ 100% vốn điều lệ được thành lập trên cơ sở hợp nhất thực hiện thủ tục đăng ký doanh nghiệp theo quy định của pháp luật.</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b) Cách thức thực hiện:</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Thông qua hệ thống tiếp nhận văn bản điện tử e-office;</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Qua đường bưu điện hoặc trực tiếp tại trụ sở cơ quan hành chính nhà nước</w:t>
      </w:r>
      <w:r>
        <w:rPr>
          <w:rFonts w:ascii="Times New Roman" w:eastAsia="Times New Roman" w:hAnsi="Times New Roman" w:cs="Times New Roman"/>
          <w:sz w:val="24"/>
          <w:szCs w:val="24"/>
        </w:rPr>
        <w:t xml:space="preserve"> (Trung tâm phục vụ hành chính công tỉnh Quảng Trị, 22 Trần Hưng Đạo, Thành phố Đông Hà, tỉnh Quảng Trị)</w:t>
      </w:r>
      <w:r w:rsidRPr="00D72AD2">
        <w:rPr>
          <w:rFonts w:ascii="Times New Roman" w:eastAsia="Times New Roman" w:hAnsi="Times New Roman" w:cs="Times New Roman"/>
          <w:sz w:val="24"/>
          <w:szCs w:val="24"/>
          <w:lang w:val="vi-VN"/>
        </w:rPr>
        <w:t>.</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c) Thành phần hồ sơ:</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Tờ trình đề nghị hợp nhất, sáp nhập doanh nghiệp;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Đề án hợp nhất, sáp nhập doanh nghiệp phải bao gồm các nội dung chủ yếu sau:</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a) Tên, địa chỉ các doanh nghiệp trước và sau khi hợp nhất, sáp nhập;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b) Sự cần thiết của việc hợp nhất, sáp nhập doanh nghiệp; sự phù hợp với chiến lược, kế hoạch phát triển kinh tế - xã hội, quy hoạch ngành quốc gia;</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lastRenderedPageBreak/>
        <w:t>c) Mức vốn điều lệ của doanh nghiệp sau khi hợp nhất, sáp nhập;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d) Phương án sắp xếp, sử dụng lao động;</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đ) Phương án xử lý tài chính, chuyển đổi, bàn giao vốn, tài sản và giải quyết các quyền, nghĩa vụ của các doanh nghiệp liên quan đến việc hợp nhất, sáp nhập;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e) Thời hạn thực hiện hợp nhất, sáp nhập doanh nghiệp;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Báo cáo tài chính năm trước liền kề của doanh nghiệp đã được kiểm toán và báo cáo tài chính quý gần nhất với thời điểm hợp nhất, sáp nhập;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Dự thảo Điều lệ của doanh nghiệp mới được hình thành sau khi hợp nhất, sáp nhập;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Dự thảo Hợp đồng hợp nhất, sáp nhập theo quy định tại Điều 200, Điều 201 Luật Doanh nghiệp đối với trường hợp sáp nhập, hợp nhất doanh nghiệp;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Các tài liệu khác có liên quan đến việc hợp nhất, sáp nhập doanh nghiệp (nếu có).</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d) Số lượng hồ sơ:</w:t>
      </w:r>
      <w:r w:rsidRPr="00D72AD2">
        <w:rPr>
          <w:rFonts w:ascii="Times New Roman" w:eastAsia="Times New Roman" w:hAnsi="Times New Roman" w:cs="Times New Roman"/>
          <w:sz w:val="24"/>
          <w:szCs w:val="24"/>
          <w:lang w:val="vi-VN"/>
        </w:rPr>
        <w:t xml:space="preserve"> 01 bộ hồ sơ gốc.</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đ) Thời hạn giải quyết:</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Trong thời hạn 30 ngày làm việc, kể từ ngày nhận được Hồ sơ đề nghị hợp nhất, sáp nhập, cơ quan có thẩm quyền quy định tại Điều 15 Nghị định số 23/2022/NĐ-CP thẩm định, phê duyệt Hồ sơ và ra quyết định hợp nhất, sáp nhập doanh nghiệp.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e) Cơ quan thực hiện:</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Cơ quan đại diện chủ sở hữu.</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g) Đối tượng thực hiện thủ tục hành chính: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Các doanh nghiệp do Nhà nước nắm giữ 100% vốn điều lệ thực hiện hợp nhất, sáp nhập.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h) Kết quả thực hiện thủ tục hành chính: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Quyết định hợp nhất, sáp nhập doanh nghiệp của cơ quan đại diện chủ sở hữu.</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i) Lệ phí (nếu có và văn bản quy định về phí, lệ phí):</w:t>
      </w:r>
      <w:r w:rsidRPr="00D72AD2">
        <w:rPr>
          <w:rFonts w:ascii="Times New Roman" w:eastAsia="Times New Roman" w:hAnsi="Times New Roman" w:cs="Times New Roman"/>
          <w:sz w:val="24"/>
          <w:szCs w:val="24"/>
          <w:lang w:val="vi-VN"/>
        </w:rPr>
        <w:t xml:space="preserve"> Không có</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k) Tên mẫu đơn, mẫu tờ khai:</w:t>
      </w:r>
      <w:r w:rsidRPr="00D72AD2">
        <w:rPr>
          <w:rFonts w:ascii="Times New Roman" w:eastAsia="Times New Roman" w:hAnsi="Times New Roman" w:cs="Times New Roman"/>
          <w:sz w:val="24"/>
          <w:szCs w:val="24"/>
          <w:lang w:val="vi-VN"/>
        </w:rPr>
        <w:t xml:space="preserve"> Không có</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l) Yêu cầu, điều kiện thực hiện thủ tục:</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lastRenderedPageBreak/>
        <w:t>Doanh nghiệp do Nhà nước nắm giữ 100% vốn điều lệ được hợp nhất, sáp nhập khi đáp ứng đủ các điều kiện sau đây:</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Việc sáp nhập, hợp nhất doanh nghiệp phải phù hợp với văn bản về sắp xếp, đổi mới doanh nghiệp đã được Thủ tướng Chính phủ phê duyệt. Trường hợp chưa được quy định tại các văn bản này thì cơ quan đại diện chủ sở hữu phải trình Thủ tướng Chính phủ xem xét, quyết định.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Việc hợp nhất, sáp nhập doanh nghiệp phải đảm bảo tuân thủ quy định của Luật Cạnh tranh về hợp nhất, sáp nhập doanh nghiệp.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m) Căn cứ pháp lý của thủ tục hành chính: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Luật Doanh nghiệp của Quốc hội nước Cộng hòa xã hội chủ nghĩa Việt Nam số 59/2020/QH14 ngày 17 tháng 6 năm 2020.</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Luật Quản lý, sử dụng vốn nhà nước đầu tư vào sản xuất, kinh doanh tại doanh nghiệp năm của Quốc hội nước Cộng hòa xã hội chủ nghĩa Việt Nam số 69/2014/QH13 ngày 26 tháng 11 năm 2014.</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Nghị định số 23/2022/NĐ-CP ngày 05 tháng 4 năm 2022 của Chính phủ về thành lập, sắp xếp lại, chuyển đổi sở hữu, chuyển giao quyền đại diện chủ sở hữu tại doanh nghiệp do Nhà nước nắm giữ 100% vốn điều lệ.</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bookmarkStart w:id="4" w:name="dieu_3_2"/>
      <w:r w:rsidRPr="00D72AD2">
        <w:rPr>
          <w:rFonts w:ascii="Times New Roman" w:eastAsia="Times New Roman" w:hAnsi="Times New Roman" w:cs="Times New Roman"/>
          <w:b/>
          <w:bCs/>
          <w:sz w:val="24"/>
          <w:szCs w:val="24"/>
          <w:lang w:val="vi-VN"/>
        </w:rPr>
        <w:t>3. Chia, tách doanh nghiệp do Nhà nước nắm giữ 100% vốn điều lệ do Nhà nước nắm giữ 100% vốn điều lệ do cơ quan đại diện chủ sở hữu (Ủy ban nhân dân cấp tỉnh) quyết định thành lập hoặc được giao quản lý</w:t>
      </w:r>
      <w:bookmarkEnd w:id="4"/>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a) Trình tự thực hiện:</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Doanh nghiệp lập Hồ sơ đề nghị chia, tách gửi cơ quan đại diện chủ sở hữu để thẩm định.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Sau khi nhận đủ Hồ sơ đề nghị chia, tách, cơ quan đại diện chủ sở hữu chủ trì lấy ý kiến của Bộ Kế hoạch và Đầu tư, Bộ Tài chính, Bộ quản lý ngành.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Khi nhận được Hồ sơ, các cơ quan liên quan gửi văn bản tham gia ý kiến đối với các nội dung thuộc phạm vi quản lý đến cơ quan đại diện chủ sở hữu.</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Khi nhận được ý kiến của các cơ quan liên quan, cơ quan đại diện chủ sở hữu lập báo cáo thẩm định, trình Thủ tướng Chính phủ xem xét, phê duyệt chủ trương.</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Cơ quan đại diện chủ sở hữu ra quyết định chia, tách doanh nghiệp sau khi được Thủ tướng Chính phủ phê duyệt chủ trương.</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Sau khi có quyết định chia, tách, doanh nghiệp có trách nhiệm triển khai thực hiện Đề án chia, tách.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lastRenderedPageBreak/>
        <w:t>- Doanh nghiệp được thành lập trên cơ sở chia, tách thực hiện các thủ tục đăng ký doanh nghiệp theo quy định của pháp luật.</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b) Cách thức thực hiện:</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Thông qua hệ thống tiếp nhận văn bản điện tử e-office;</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Qua đường bưu điện hoặc trực tiếp tại trụ sở cơ quan hành chính nhà nước</w:t>
      </w:r>
      <w:r>
        <w:rPr>
          <w:rFonts w:ascii="Times New Roman" w:eastAsia="Times New Roman" w:hAnsi="Times New Roman" w:cs="Times New Roman"/>
          <w:sz w:val="24"/>
          <w:szCs w:val="24"/>
        </w:rPr>
        <w:t xml:space="preserve"> (Trung tâm phục vụ hành chính công tỉnh Quảng Trị, 22 Trần Hưng Đạo, Thành phố Đông Hà, tỉnh Quảng Trị)</w:t>
      </w:r>
      <w:r w:rsidRPr="00D72AD2">
        <w:rPr>
          <w:rFonts w:ascii="Times New Roman" w:eastAsia="Times New Roman" w:hAnsi="Times New Roman" w:cs="Times New Roman"/>
          <w:sz w:val="24"/>
          <w:szCs w:val="24"/>
          <w:lang w:val="vi-VN"/>
        </w:rPr>
        <w:t>.</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c) Thành phần hồ sơ:</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Tờ trình đề nghị chia, tách doanh nghiệp;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Đề án chia, tách doanh nghiệp phải bao gồm các nội dung chủ yếu sau:</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a) Tên, địa chỉ các doanh nghiệp trước và sau khi chia, tách;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b) Sự cần thiết của việc chia, tách doanh nghiệp; sự phù hợp với chiến lược, kế hoạch phát triển kinh tế - xã hội, quy hoạch ngành quốc gia;</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c) Mức vốn điều lệ của doanh nghiệp sau khi chia, tách;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d) Phương án sắp xếp, sử dụng lao động;</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đ) Phương án xử lý tài chính, chuyển đổi, bàn giao vốn, tài sản và giải quyết các quyền, nghĩa vụ của các doanh nghiệp liên quan đến việc chia, tách;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e) Thời hạn thực hiện chia, tách doanh nghiệp;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g) Trường hợp chia, tách doanh nghiệp để hình thành các doanh nghiệp mới thì Đề án chia, tách doanh nghiệp bao gồm thêm các nội dung khác quy định tại Khoản 3 Điều 6 Nghị định 23/2022/NĐ-CP.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Báo cáo tài chính năm trước liền kề của doanh nghiệp đã được kiểm toán và báo cáo tài chính quý gần nhất với thời điểm chia, tách;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Dự thảo Điều lệ của doanh nghiệp mới được hình thành sau khi chia, tách;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Các tài liệu khác có liên quan đến việc chia, tách doanh nghiệp (nếu có).</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d) Số lượng hồ sơ:</w:t>
      </w:r>
      <w:r w:rsidRPr="00D72AD2">
        <w:rPr>
          <w:rFonts w:ascii="Times New Roman" w:eastAsia="Times New Roman" w:hAnsi="Times New Roman" w:cs="Times New Roman"/>
          <w:sz w:val="24"/>
          <w:szCs w:val="24"/>
          <w:lang w:val="vi-VN"/>
        </w:rPr>
        <w:t xml:space="preserve"> 04 bộ hồ sơ gốc</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đ) Thời hạn giải quyết:</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lastRenderedPageBreak/>
        <w:t>- Trong thời hạn 10 ngày làm việc kể từ ngày nhận được Hồ sơ, các cơ quan liên quan gửi văn bản tham gia ý kiến đối với các nội dung thuộc phạm vi quản lý đến cơ quan đại diện chủ sở hữu.</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Trong thời hạn 10 ngày làm việc kể từ ngày nhận được ý kiến của các cơ quan liên quan, cơ quan đại diện chủ sở hữu lập báo cáo thẩm định, trình Thủ tướng Chính phủ xem xét, phê duyệt chủ trương.</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Cơ quan đại diện chủ sở hữu ra quyết định chia, tách doanh nghiệp trong thời hạn 30 ngày làm việc kể từ ngày Thủ tướng Chính phủ phê duyệt chủ trương.</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e) Cơ quan thực hiện chủ trì thẩm định: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Cơ quan đại diện chủ sở hữu chủ.</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g) Đối tượng thực hiện thủ tục hành chính: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Doanh nghiệp do Nhà nước nắm giữ 100% vốn điều lệ.</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h) Kết quả thực hiện thủ tục hành chính: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Văn bản của Thủ tướng Chính phủ phê duyệt (hoặc không phê duyệt) chủ trương.</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Trong trường hợp được phê duyệt chủ trương, Cơ quan đại diện chủ sở hữu ra quyết định chia, tách.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i) Lệ phí (nếu có và văn bản quy định về phí, lệ phí):</w:t>
      </w:r>
      <w:r w:rsidRPr="00D72AD2">
        <w:rPr>
          <w:rFonts w:ascii="Times New Roman" w:eastAsia="Times New Roman" w:hAnsi="Times New Roman" w:cs="Times New Roman"/>
          <w:sz w:val="24"/>
          <w:szCs w:val="24"/>
          <w:lang w:val="vi-VN"/>
        </w:rPr>
        <w:t xml:space="preserve"> Không có.</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k) Tên mẫu đơn, mẫu tờ khai:</w:t>
      </w:r>
      <w:r w:rsidRPr="00D72AD2">
        <w:rPr>
          <w:rFonts w:ascii="Times New Roman" w:eastAsia="Times New Roman" w:hAnsi="Times New Roman" w:cs="Times New Roman"/>
          <w:sz w:val="24"/>
          <w:szCs w:val="24"/>
          <w:lang w:val="vi-VN"/>
        </w:rPr>
        <w:t xml:space="preserve"> Không có.</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l) Yêu cầu, điều kiện thực hiện thủ tục:</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Doanh nghiệp do Nhà nước nắm giữ 100% vốn điều lệ được chia, tách khi đáp ứng đủ các điều kiện sau đây:</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Việc chia, tách doanh nghiệp phải phù hợp với văn bản về sắp xếp, đổi mới doanh nghiệp đã được Thủ tướng Chính phủ phê duyệt. Trường hợp chưa được quy định tại các văn bản này thì cơ quan đại diện chủ sở hữu phải trình Thủ tướng Chính phủ xem xét, quyết định.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Các doanh nghiệp mới hình thành sau khi chia, tách phải đảm bảo đủ điều kiện như đối với thành lập doanh nghiệp quy định tại Điều 4 Nghị định số 23/2022/NĐ-CP.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m) Căn cứ pháp lý của thủ tục hành chính: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Luật Doanh nghiệp của Quốc hội nước Cộng hòa xã hội chủ nghĩa Việt Nam số 59/2020/QH14 ngày 17 tháng 6 năm 2020.</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lastRenderedPageBreak/>
        <w:t>- Luật Quản lý, sử dụng vốn nhà nước đầu tư vào sản xuất, kinh doanh tại doanh nghiệp năm của Quốc hội nước Cộng hòa xã hội chủ nghĩa Việt Nam số 69/2014/QH13 ngày 26 tháng 11 năm 2014.</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Nghị định số 23/2022/NĐ-CP ngày 05 tháng 4 năm 2022 của Chính phủ về thành lập, sắp xếp lại, chuyển đổi sở hữu, chuyển giao quyền đại diện chủ sở hữu tại doanh nghiệp do Nhà nước nắm giữ 100% vốn điều lệ.</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bookmarkStart w:id="5" w:name="dieu_4_1"/>
      <w:r w:rsidRPr="00D72AD2">
        <w:rPr>
          <w:rFonts w:ascii="Times New Roman" w:eastAsia="Times New Roman" w:hAnsi="Times New Roman" w:cs="Times New Roman"/>
          <w:b/>
          <w:bCs/>
          <w:sz w:val="24"/>
          <w:szCs w:val="24"/>
          <w:lang w:val="vi-VN"/>
        </w:rPr>
        <w:t>4. Tạm ngừng, đình chỉ hoạt động, chấm dứt kinh doanh tại doanh nghiệp do Nhà nước nắm giữ 100% vốn điều lệ (do Ủy ban nhân dân cấp tỉnh quyết định thành lập hoặc giao quản lý)</w:t>
      </w:r>
      <w:bookmarkEnd w:id="5"/>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a) Trình tự thực hiện:</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Sau khi cơ quan đại diện chủ sở hữu (Ủy ban nhân dân cấp tỉnh) ra quyết định tạm ngừng, đình chỉ hoạt động, chấm dứt kinh doanh, doanh nghiệp có trách nhiệm thực hiện các thủ tục tạm ngừng, đình chỉ hoạt động, chấm dứt kinh doanh theo quy định của pháp luật, cụ thể: thủ tục “Thông báo tạm ngừng kinh doanh” theo quy định tại:</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Luật Doanh nghiệp của Quốc hội nước Cộng hòa xã hội chủ nghĩa Việt Nam số 59/2020/QH14 ngày 17 tháng 6 năm 2020;</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Nghị định số 01/2021/NĐ-CP ngày 04 tháng 01 năm 2021 của Chính phủ về đăng ký doanh nghiệp;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Thông tư số 01/2021/TT-BKHĐT ngày 16 tháng 03 năm 2021 của Bộ Kế hoạch và Đầu tư hướng dẫn về đăng ký doanh nghiệp.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Trường hợp cơ quan đăng ký kinh doanh, cơ quan nhà nước có thẩm quyền yêu cầu tạm ngừng kinh doanh ngành, nghề kinh doanh có điều kiện, doanh nghiệp do Nhà nước nắm giữ 100% vốn điều lệ có trách nhiệm báo cáo cơ quan đại diện chủ sở hữu doanh nghiệp để ra quyết định tạm ngừng kinh doanh.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b) Cách thức thực hiện:</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Thông qua hệ thống tiếp nhận văn bản điện tử e-office;</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Qua đường bưu điện hoặc trực tiếp tại trụ sở cơ quan hành chính nhà nước</w:t>
      </w:r>
      <w:r>
        <w:rPr>
          <w:rFonts w:ascii="Times New Roman" w:eastAsia="Times New Roman" w:hAnsi="Times New Roman" w:cs="Times New Roman"/>
          <w:sz w:val="24"/>
          <w:szCs w:val="24"/>
        </w:rPr>
        <w:t xml:space="preserve"> (Trung tâm phục vụ hành chính công tỉnh Quảng Trị, 22 Trần Hưng Đạo, Thành phố Đông Hà, tỉnh Quảng Trị)</w:t>
      </w:r>
      <w:r w:rsidRPr="00D72AD2">
        <w:rPr>
          <w:rFonts w:ascii="Times New Roman" w:eastAsia="Times New Roman" w:hAnsi="Times New Roman" w:cs="Times New Roman"/>
          <w:sz w:val="24"/>
          <w:szCs w:val="24"/>
          <w:lang w:val="vi-VN"/>
        </w:rPr>
        <w:t>.</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c) Thành phần hồ sơ:</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Theo quy định khi thực hiện thủ tục “Thông báo tạm ngừng kinh doanh”.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d) Số lượng hồ sơ:</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lastRenderedPageBreak/>
        <w:t>01 bộ hồ sơ gốc.</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đ) Thời hạn giải quyết:</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Theo quy định khi thực hiện thủ tục “Thông báo tạm ngừng kinh doanh”,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e) Cơ quan thực hiện:</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Cơ quan đại diện chủ sở hữu (Ủy ban nhân dân cấp tỉnh) và các trường hợp quy định tại khoản 2 Điều 206 Luật Doanh nghiệp.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g) Đối tượng thực hiện thủ tục hành chính: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Doanh nghiệp do Nhà nước nắm giữ 100% vốn điều lệ.</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h) Kết quả thực hiện thủ tục hành chính: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Theo quy định khi thực hiện thủ tục “Thông báo tạm ngừng kinh doanh”.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i) Lệ phí (nếu có và văn bản quy định về phí, lệ phí):</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Theo quy định khi thực hiện thủ tục “Thông báo tạm ngừng kinh doanh”,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k) Tên mẫu đơn, mẫu tờ khai:</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Mẫu “Thông báo tạm ngừng kinh doanh” ban hành kèm theo Thông tư số 01/2021/TT-BKHĐT ngày 16 tháng 3 năm 2021 của Bộ Kế hoạch và Đầu tư về việc hướng dẫn về đăng ký doanh.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2E0D22" w:rsidRPr="00D72AD2" w:rsidTr="003663E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E0D22" w:rsidRPr="00D72AD2" w:rsidRDefault="002E0D22" w:rsidP="003663E6">
            <w:pPr>
              <w:spacing w:before="120" w:after="0" w:line="240" w:lineRule="auto"/>
              <w:jc w:val="center"/>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TÊN DOANH NGHIỆP</w:t>
            </w:r>
            <w:r w:rsidRPr="00D72AD2">
              <w:rPr>
                <w:rFonts w:ascii="Times New Roman" w:eastAsia="Times New Roman" w:hAnsi="Times New Roman"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E0D22" w:rsidRPr="00D72AD2" w:rsidRDefault="002E0D22" w:rsidP="003663E6">
            <w:pPr>
              <w:spacing w:before="120" w:after="0" w:line="240" w:lineRule="auto"/>
              <w:jc w:val="center"/>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CỘNG HÒA XÃ HỘI CHỦ NGHĨA VIỆT NAM</w:t>
            </w:r>
            <w:r w:rsidRPr="00D72AD2">
              <w:rPr>
                <w:rFonts w:ascii="Times New Roman" w:eastAsia="Times New Roman" w:hAnsi="Times New Roman" w:cs="Times New Roman"/>
                <w:b/>
                <w:bCs/>
                <w:sz w:val="24"/>
                <w:szCs w:val="24"/>
                <w:lang w:val="vi-VN"/>
              </w:rPr>
              <w:br/>
              <w:t xml:space="preserve">Độc lập - Tự do - Hạnh phúc </w:t>
            </w:r>
            <w:r w:rsidRPr="00D72AD2">
              <w:rPr>
                <w:rFonts w:ascii="Times New Roman" w:eastAsia="Times New Roman" w:hAnsi="Times New Roman" w:cs="Times New Roman"/>
                <w:b/>
                <w:bCs/>
                <w:sz w:val="24"/>
                <w:szCs w:val="24"/>
                <w:lang w:val="vi-VN"/>
              </w:rPr>
              <w:br/>
              <w:t>---------------</w:t>
            </w:r>
          </w:p>
        </w:tc>
      </w:tr>
      <w:tr w:rsidR="002E0D22" w:rsidRPr="00D72AD2" w:rsidTr="003663E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E0D22" w:rsidRPr="00D72AD2" w:rsidRDefault="002E0D22" w:rsidP="003663E6">
            <w:pPr>
              <w:spacing w:before="120" w:after="0" w:line="240" w:lineRule="auto"/>
              <w:jc w:val="center"/>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E0D22" w:rsidRPr="00D72AD2" w:rsidRDefault="002E0D22" w:rsidP="003663E6">
            <w:pPr>
              <w:spacing w:before="120" w:after="0" w:line="240" w:lineRule="auto"/>
              <w:jc w:val="right"/>
              <w:rPr>
                <w:rFonts w:ascii="Times New Roman" w:eastAsia="Times New Roman" w:hAnsi="Times New Roman" w:cs="Times New Roman"/>
                <w:sz w:val="24"/>
                <w:szCs w:val="24"/>
              </w:rPr>
            </w:pPr>
            <w:r w:rsidRPr="00D72AD2">
              <w:rPr>
                <w:rFonts w:ascii="Times New Roman" w:eastAsia="Times New Roman" w:hAnsi="Times New Roman" w:cs="Times New Roman"/>
                <w:i/>
                <w:iCs/>
                <w:sz w:val="24"/>
                <w:szCs w:val="24"/>
                <w:lang w:val="vi-VN"/>
              </w:rPr>
              <w:t>…………., ngày ... tháng…năm ….</w:t>
            </w:r>
          </w:p>
        </w:tc>
      </w:tr>
    </w:tbl>
    <w:p w:rsidR="002E0D22" w:rsidRPr="00D72AD2" w:rsidRDefault="002E0D22" w:rsidP="002E0D22">
      <w:pPr>
        <w:spacing w:before="120" w:after="280" w:afterAutospacing="1" w:line="240" w:lineRule="auto"/>
        <w:jc w:val="center"/>
        <w:rPr>
          <w:rFonts w:ascii="Times New Roman" w:eastAsia="Times New Roman" w:hAnsi="Times New Roman" w:cs="Times New Roman"/>
          <w:sz w:val="24"/>
          <w:szCs w:val="24"/>
        </w:rPr>
      </w:pPr>
      <w:bookmarkStart w:id="6" w:name="dieu_4_1_1"/>
      <w:r w:rsidRPr="00D72AD2">
        <w:rPr>
          <w:rFonts w:ascii="Times New Roman" w:eastAsia="Times New Roman" w:hAnsi="Times New Roman" w:cs="Times New Roman"/>
          <w:b/>
          <w:bCs/>
          <w:sz w:val="24"/>
          <w:szCs w:val="24"/>
          <w:lang w:val="vi-VN"/>
        </w:rPr>
        <w:t>THÔNG BÁO</w:t>
      </w:r>
      <w:bookmarkEnd w:id="6"/>
    </w:p>
    <w:p w:rsidR="002E0D22" w:rsidRPr="00D72AD2" w:rsidRDefault="002E0D22" w:rsidP="002E0D22">
      <w:pPr>
        <w:spacing w:before="120" w:after="280" w:afterAutospacing="1" w:line="240" w:lineRule="auto"/>
        <w:jc w:val="center"/>
        <w:rPr>
          <w:rFonts w:ascii="Times New Roman" w:eastAsia="Times New Roman" w:hAnsi="Times New Roman" w:cs="Times New Roman"/>
          <w:sz w:val="24"/>
          <w:szCs w:val="24"/>
        </w:rPr>
      </w:pPr>
      <w:bookmarkStart w:id="7" w:name="dieu_4_1_1_name"/>
      <w:r w:rsidRPr="00D72AD2">
        <w:rPr>
          <w:rFonts w:ascii="Times New Roman" w:eastAsia="Times New Roman" w:hAnsi="Times New Roman" w:cs="Times New Roman"/>
          <w:b/>
          <w:bCs/>
          <w:sz w:val="24"/>
          <w:szCs w:val="24"/>
          <w:lang w:val="vi-VN"/>
        </w:rPr>
        <w:t>Về việc tạm ngừng kinh doanh/tiếp tục kinh doanh trước thời hạn đã thông báo của doanh nghiệp/chi nhánh/văn phòng đại diện/địa điểm kinh doanh</w:t>
      </w:r>
      <w:bookmarkEnd w:id="7"/>
    </w:p>
    <w:p w:rsidR="002E0D22" w:rsidRPr="00D72AD2" w:rsidRDefault="002E0D22" w:rsidP="002E0D22">
      <w:pPr>
        <w:spacing w:before="120" w:after="280" w:afterAutospacing="1" w:line="240" w:lineRule="auto"/>
        <w:jc w:val="center"/>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Kính gửi: Phòng Đăng ký kinh doanh tỉnh, thành phố………………………..</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Tên doanh nghiệp (ghi bằng chữ in hoa): ………………………………………………</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Mã số doanh nghiệp/Mã số thuế: ………………………………………………………..</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lastRenderedPageBreak/>
        <w:t xml:space="preserve">Số Giấy chứng nhận đăng ký kinh doanh </w:t>
      </w:r>
      <w:r w:rsidRPr="00D72AD2">
        <w:rPr>
          <w:rFonts w:ascii="Times New Roman" w:eastAsia="Times New Roman" w:hAnsi="Times New Roman" w:cs="Times New Roman"/>
          <w:i/>
          <w:iCs/>
          <w:sz w:val="24"/>
          <w:szCs w:val="24"/>
          <w:lang w:val="vi-VN"/>
        </w:rPr>
        <w:t xml:space="preserve">(chỉ kê khai nếu không có mã số doanh nghiệp/mã số thuế):………………… </w:t>
      </w:r>
      <w:r w:rsidRPr="00D72AD2">
        <w:rPr>
          <w:rFonts w:ascii="Times New Roman" w:eastAsia="Times New Roman" w:hAnsi="Times New Roman" w:cs="Times New Roman"/>
          <w:sz w:val="24"/>
          <w:szCs w:val="24"/>
          <w:lang w:val="vi-VN"/>
        </w:rPr>
        <w:t>Ngày cấp…./…../…. Nơi cấp: ……………………..</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i/>
          <w:iCs/>
          <w:sz w:val="24"/>
          <w:szCs w:val="24"/>
          <w:lang w:val="vi-VN"/>
        </w:rPr>
        <w:t>1. Trường hợp tạm ngừng kinh doanh</w:t>
      </w:r>
      <w:r w:rsidRPr="00D72AD2">
        <w:rPr>
          <w:rFonts w:ascii="Times New Roman" w:eastAsia="Times New Roman" w:hAnsi="Times New Roman" w:cs="Times New Roman"/>
          <w:i/>
          <w:iCs/>
          <w:sz w:val="24"/>
          <w:szCs w:val="24"/>
          <w:vertAlign w:val="superscript"/>
          <w:lang w:val="vi-VN"/>
        </w:rPr>
        <w:t>1</w:t>
      </w:r>
      <w:r w:rsidRPr="00D72AD2">
        <w:rPr>
          <w:rFonts w:ascii="Times New Roman" w:eastAsia="Times New Roman" w:hAnsi="Times New Roman" w:cs="Times New Roman"/>
          <w:i/>
          <w:iCs/>
          <w:sz w:val="24"/>
          <w:szCs w:val="24"/>
          <w:lang w:val="vi-VN"/>
        </w:rPr>
        <w:t>:</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i/>
          <w:iCs/>
          <w:sz w:val="24"/>
          <w:szCs w:val="24"/>
          <w:lang w:val="vi-VN"/>
        </w:rPr>
        <w:t>a) Đối với doanh nghiệp: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Đăng ký tạm ngừng kinh doanh kể từ ngày....tháng....năm ..…. đến hết ngày....tháng....năm ……</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xml:space="preserve">Lý do tạm ngừng: ………………………………………………………………………………….. </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Sau khi doanh nghiệp tạm ngừng kinh doanh, đề nghị Phòng Đăng ký kinh doanh chuyển tình trạng của tất cả các chi nhánh/văn phòng đại diện/địa điểm kinh doanh của doanh nghiệp trong Cơ sở dữ liệu quốc gia về đăng ký doanh nghiệp sang tình trạng “Tạm ngừng kinh doanh”.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i/>
          <w:iCs/>
          <w:sz w:val="24"/>
          <w:szCs w:val="24"/>
          <w:lang w:val="vi-VN"/>
        </w:rPr>
        <w:t>b) Đối với chi nhánh/văn phòng đại diện/địa điểm kinh doanh: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Đăng ký tạm ngừng kinh doanh kể từ ngày... tháng... năm ... đến hết ngày... tháng ... năm ... đối với chi nhánh/văn phòng đại diện/địa điểm kinh doanh sau:</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xml:space="preserve">Tên chi nhánh/văn phòng đại diện/địa điểm kinh doanh </w:t>
      </w:r>
      <w:r w:rsidRPr="00D72AD2">
        <w:rPr>
          <w:rFonts w:ascii="Times New Roman" w:eastAsia="Times New Roman" w:hAnsi="Times New Roman" w:cs="Times New Roman"/>
          <w:i/>
          <w:iCs/>
          <w:sz w:val="24"/>
          <w:szCs w:val="24"/>
          <w:lang w:val="vi-VN"/>
        </w:rPr>
        <w:t>(ghi bằng chữ in hoa) …………………….........................................................................</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Mã số/Mã số thuế của chi nhánh/văn phòng đại diện/địa điểm kinh doanh: ……………………….</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xml:space="preserve">Số Giấy chứng nhận đăng ký hoạt động </w:t>
      </w:r>
      <w:r w:rsidRPr="00D72AD2">
        <w:rPr>
          <w:rFonts w:ascii="Times New Roman" w:eastAsia="Times New Roman" w:hAnsi="Times New Roman" w:cs="Times New Roman"/>
          <w:i/>
          <w:iCs/>
          <w:sz w:val="24"/>
          <w:szCs w:val="24"/>
          <w:lang w:val="vi-VN"/>
        </w:rPr>
        <w:t>(chỉ kê khai nếu không có mã số chi nhánh/mã số thuế)</w:t>
      </w:r>
      <w:r w:rsidRPr="00D72AD2">
        <w:rPr>
          <w:rFonts w:ascii="Times New Roman" w:eastAsia="Times New Roman" w:hAnsi="Times New Roman" w:cs="Times New Roman"/>
          <w:sz w:val="24"/>
          <w:szCs w:val="24"/>
          <w:lang w:val="vi-VN"/>
        </w:rPr>
        <w:t>: ………………….. Ngày cấp …./…../…. Nơi cấp: ……………………….</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xml:space="preserve">Chi nhánh chủ quản </w:t>
      </w:r>
      <w:r w:rsidRPr="00D72AD2">
        <w:rPr>
          <w:rFonts w:ascii="Times New Roman" w:eastAsia="Times New Roman" w:hAnsi="Times New Roman" w:cs="Times New Roman"/>
          <w:i/>
          <w:iCs/>
          <w:sz w:val="24"/>
          <w:szCs w:val="24"/>
          <w:lang w:val="vi-VN"/>
        </w:rPr>
        <w:t>(chỉ kê khai đối với trường hợp đăng ký tạm ngừng kinh doanh địa điểm kinh doanh trực thuộc chi nhánh):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Tên chi nhánh: …………………………………………………………………………………..</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xml:space="preserve">Mã số chi nhánh/Mã số thuế của chi nhánh: ………………………………………………... </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xml:space="preserve">Số Giấy chứng nhận đăng ký hoạt động </w:t>
      </w:r>
      <w:r w:rsidRPr="00D72AD2">
        <w:rPr>
          <w:rFonts w:ascii="Times New Roman" w:eastAsia="Times New Roman" w:hAnsi="Times New Roman" w:cs="Times New Roman"/>
          <w:i/>
          <w:iCs/>
          <w:sz w:val="24"/>
          <w:szCs w:val="24"/>
          <w:lang w:val="vi-VN"/>
        </w:rPr>
        <w:t>(chỉ kê khai nếu không có mã số chi nhánh/mã số thuế):</w:t>
      </w:r>
      <w:r w:rsidRPr="00D72AD2">
        <w:rPr>
          <w:rFonts w:ascii="Times New Roman" w:eastAsia="Times New Roman" w:hAnsi="Times New Roman" w:cs="Times New Roman"/>
          <w:sz w:val="24"/>
          <w:szCs w:val="24"/>
          <w:lang w:val="vi-VN"/>
        </w:rPr>
        <w:t xml:space="preserve"> …………………..Ngày cấp …./…../…. Nơi cấp: ……………………….</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xml:space="preserve">Lý do tạm ngừng: ………………………………………………………………………………….. </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i/>
          <w:iCs/>
          <w:sz w:val="24"/>
          <w:szCs w:val="24"/>
          <w:lang w:val="vi-VN"/>
        </w:rPr>
        <w:t>2. Trường hợp tiếp tục kinh doanh trước thời hạn đã thông báo</w:t>
      </w:r>
      <w:r w:rsidRPr="00D72AD2">
        <w:rPr>
          <w:rFonts w:ascii="Times New Roman" w:eastAsia="Times New Roman" w:hAnsi="Times New Roman" w:cs="Times New Roman"/>
          <w:i/>
          <w:iCs/>
          <w:sz w:val="24"/>
          <w:szCs w:val="24"/>
          <w:vertAlign w:val="superscript"/>
          <w:lang w:val="vi-VN"/>
        </w:rPr>
        <w:t>2</w:t>
      </w:r>
      <w:r w:rsidRPr="00D72AD2">
        <w:rPr>
          <w:rFonts w:ascii="Times New Roman" w:eastAsia="Times New Roman" w:hAnsi="Times New Roman" w:cs="Times New Roman"/>
          <w:i/>
          <w:iCs/>
          <w:sz w:val="24"/>
          <w:szCs w:val="24"/>
          <w:lang w:val="vi-VN"/>
        </w:rPr>
        <w:t>:</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i/>
          <w:iCs/>
          <w:sz w:val="24"/>
          <w:szCs w:val="24"/>
          <w:lang w:val="vi-VN"/>
        </w:rPr>
        <w:t>a) Đối với doanh nghiệp: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Đăng ký tiếp tục kinh doanh kể từ ngày ... tháng....năm ………………….</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lastRenderedPageBreak/>
        <w:t>Lý do tiếp tục kinh doanh: ………………………………………………………………………….</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Sau khi doanh nghiệp tiếp tục kinh doanh trước thời hạn đã thông báo, đề nghị Phòng Đăng ký kinh doanh chuyển tình trạng của các chi nhánh/văn phòng đại diện/địa điểm kinh doanh sau đây của doanh nghiệp trong Cơ sở dữ liệu quốc gia về đăng ký doanh nghiệp sang tình trạng “Đang hoạt động”:</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i/>
          <w:iCs/>
          <w:sz w:val="24"/>
          <w:szCs w:val="24"/>
          <w:lang w:val="vi-VN"/>
        </w:rPr>
        <w:t>□ Tất cả các chi nhánh/văn phòng đại diện/địa điểm kinh doanh của doanh nghiệp.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i/>
          <w:iCs/>
          <w:sz w:val="24"/>
          <w:szCs w:val="24"/>
          <w:lang w:val="vi-VN"/>
        </w:rPr>
        <w:t>□ Một hoặc một số chi nhánh/văn phòng đại diện/địa điểm kinh doanh: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Tên chi nhánh/văn phòng đại diện/địa điểm kinh doanh: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Mã số/Mã số thuế của chi nhánh/văn phòng đại diện/địa điểm kinh doanh: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xml:space="preserve">Số Giấy chứng nhận đăng ký hoạt động </w:t>
      </w:r>
      <w:r w:rsidRPr="00D72AD2">
        <w:rPr>
          <w:rFonts w:ascii="Times New Roman" w:eastAsia="Times New Roman" w:hAnsi="Times New Roman" w:cs="Times New Roman"/>
          <w:i/>
          <w:iCs/>
          <w:sz w:val="24"/>
          <w:szCs w:val="24"/>
          <w:lang w:val="vi-VN"/>
        </w:rPr>
        <w:t>(chỉ kê khai nếu không có mã số chi nhánh/mã số thuế):</w:t>
      </w:r>
      <w:r w:rsidRPr="00D72AD2">
        <w:rPr>
          <w:rFonts w:ascii="Times New Roman" w:eastAsia="Times New Roman" w:hAnsi="Times New Roman" w:cs="Times New Roman"/>
          <w:sz w:val="24"/>
          <w:szCs w:val="24"/>
          <w:lang w:val="vi-VN"/>
        </w:rPr>
        <w:t xml:space="preserve"> …………………..Ngày cấp …./…../…. Nơi cấp: ……………………….</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i/>
          <w:iCs/>
          <w:sz w:val="24"/>
          <w:szCs w:val="24"/>
          <w:lang w:val="vi-VN"/>
        </w:rPr>
        <w:t>b) Đối với chi nhánh/văn phòng đại diện/địa điểm kinh doanh: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Đăng ký tiếp tục kinh doanh kể từ ngày....tháng....năm……. đối với chi nhánh/văn phòng đại diện/địa điểm kinh doanh sau:</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xml:space="preserve">Tên chi nhánh/văn phòng đại diện/địa điểm kinh doanh </w:t>
      </w:r>
      <w:r w:rsidRPr="00D72AD2">
        <w:rPr>
          <w:rFonts w:ascii="Times New Roman" w:eastAsia="Times New Roman" w:hAnsi="Times New Roman" w:cs="Times New Roman"/>
          <w:i/>
          <w:iCs/>
          <w:sz w:val="24"/>
          <w:szCs w:val="24"/>
          <w:lang w:val="vi-VN"/>
        </w:rPr>
        <w:t>(ghi bằng chữ in hoa):</w:t>
      </w:r>
      <w:r w:rsidRPr="00D72AD2">
        <w:rPr>
          <w:rFonts w:ascii="Times New Roman" w:eastAsia="Times New Roman" w:hAnsi="Times New Roman" w:cs="Times New Roman"/>
          <w:sz w:val="24"/>
          <w:szCs w:val="24"/>
          <w:lang w:val="vi-VN"/>
        </w:rPr>
        <w:t xml:space="preserve"> …………………….……………………………………………………………………….</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Mã số/Mã số thuế của chi nhánh/văn phòng đại diện/địa điểm kinh doanh: …………………….</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xml:space="preserve">Số Giấy chứng nhận đăng ký hoạt động </w:t>
      </w:r>
      <w:r w:rsidRPr="00D72AD2">
        <w:rPr>
          <w:rFonts w:ascii="Times New Roman" w:eastAsia="Times New Roman" w:hAnsi="Times New Roman" w:cs="Times New Roman"/>
          <w:i/>
          <w:iCs/>
          <w:sz w:val="24"/>
          <w:szCs w:val="24"/>
          <w:lang w:val="vi-VN"/>
        </w:rPr>
        <w:t>(trường hợp không có mã số chi nhánh/mã số thuế):</w:t>
      </w:r>
      <w:r w:rsidRPr="00D72AD2">
        <w:rPr>
          <w:rFonts w:ascii="Times New Roman" w:eastAsia="Times New Roman" w:hAnsi="Times New Roman" w:cs="Times New Roman"/>
          <w:sz w:val="24"/>
          <w:szCs w:val="24"/>
          <w:lang w:val="vi-VN"/>
        </w:rPr>
        <w:t>………………….. Ngày cấp ……../…….../………. Nơi cấp: ……………………….</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xml:space="preserve">Chi nhánh chủ quản </w:t>
      </w:r>
      <w:r w:rsidRPr="00D72AD2">
        <w:rPr>
          <w:rFonts w:ascii="Times New Roman" w:eastAsia="Times New Roman" w:hAnsi="Times New Roman" w:cs="Times New Roman"/>
          <w:i/>
          <w:iCs/>
          <w:sz w:val="24"/>
          <w:szCs w:val="24"/>
          <w:lang w:val="vi-VN"/>
        </w:rPr>
        <w:t>(chỉ kê khai đối với trường hợp đăng ký tiếp tục kinh doanh trước thời hạn đã thông báo của địa điểm kinh doanh trực thuộc chi nhánh):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Tên chi nhánh: …………………………………………………………………………………………</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Mã số chi nhánh/Mã số thuế của chi nhánh: ……………………………………………………</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xml:space="preserve">Số Giấy chứng nhận đăng ký hoạt động chi nhánh </w:t>
      </w:r>
      <w:r w:rsidRPr="00D72AD2">
        <w:rPr>
          <w:rFonts w:ascii="Times New Roman" w:eastAsia="Times New Roman" w:hAnsi="Times New Roman" w:cs="Times New Roman"/>
          <w:i/>
          <w:iCs/>
          <w:sz w:val="24"/>
          <w:szCs w:val="24"/>
          <w:lang w:val="vi-VN"/>
        </w:rPr>
        <w:t xml:space="preserve">(trường hợp không có mã số chi nhánh/mã số thuế của chi nhánh): </w:t>
      </w:r>
      <w:r w:rsidRPr="00D72AD2">
        <w:rPr>
          <w:rFonts w:ascii="Times New Roman" w:eastAsia="Times New Roman" w:hAnsi="Times New Roman" w:cs="Times New Roman"/>
          <w:sz w:val="24"/>
          <w:szCs w:val="24"/>
          <w:lang w:val="vi-VN"/>
        </w:rPr>
        <w:t>………………….. Ngày cấp: ..../ ..../………Nơi cấp: ……………………</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Lý do tiếp tục kinh doanh: ……………………………………………………………………………..</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lastRenderedPageBreak/>
        <w:t>Doanh nghiệp cam kết hoàn toàn chịu trách nhiệm trước pháp luật về tính hợp pháp, chính xác và trung thực của nội dung Thông báo này.</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Người ký tại Thông báo này cam kết là người có quyền và nghĩa vụ thực hiện thủ tục đăng ký doanh nghiệp theo quy định của pháp luật và Điều lệ công ty.</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E0D22" w:rsidRPr="00D72AD2" w:rsidTr="003663E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E0D22" w:rsidRPr="00D72AD2" w:rsidRDefault="002E0D22" w:rsidP="003663E6">
            <w:pPr>
              <w:spacing w:before="120" w:after="0"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E0D22" w:rsidRPr="00D72AD2" w:rsidRDefault="002E0D22" w:rsidP="003663E6">
            <w:pPr>
              <w:spacing w:before="120" w:after="0" w:line="240" w:lineRule="auto"/>
              <w:jc w:val="center"/>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 xml:space="preserve">NGƯỜI ĐẠI DIỆN THEO PHÁP LUẬT </w:t>
            </w:r>
            <w:r w:rsidRPr="00D72AD2">
              <w:rPr>
                <w:rFonts w:ascii="Times New Roman" w:eastAsia="Times New Roman" w:hAnsi="Times New Roman" w:cs="Times New Roman"/>
                <w:b/>
                <w:bCs/>
                <w:sz w:val="24"/>
                <w:szCs w:val="24"/>
                <w:lang w:val="vi-VN"/>
              </w:rPr>
              <w:br/>
              <w:t xml:space="preserve">CỦA DOANH NGHIỆP/ </w:t>
            </w:r>
            <w:r w:rsidRPr="00D72AD2">
              <w:rPr>
                <w:rFonts w:ascii="Times New Roman" w:eastAsia="Times New Roman" w:hAnsi="Times New Roman" w:cs="Times New Roman"/>
                <w:b/>
                <w:bCs/>
                <w:sz w:val="24"/>
                <w:szCs w:val="24"/>
                <w:lang w:val="vi-VN"/>
              </w:rPr>
              <w:br/>
              <w:t>NGƯỜI ĐỨNG ĐẦU CHI NHÁNH</w:t>
            </w:r>
            <w:r w:rsidRPr="00D72AD2">
              <w:rPr>
                <w:rFonts w:ascii="Times New Roman" w:eastAsia="Times New Roman" w:hAnsi="Times New Roman" w:cs="Times New Roman"/>
                <w:b/>
                <w:bCs/>
                <w:sz w:val="24"/>
                <w:szCs w:val="24"/>
                <w:lang w:val="vi-VN"/>
              </w:rPr>
              <w:br/>
            </w:r>
            <w:r w:rsidRPr="00D72AD2">
              <w:rPr>
                <w:rFonts w:ascii="Times New Roman" w:eastAsia="Times New Roman" w:hAnsi="Times New Roman" w:cs="Times New Roman"/>
                <w:i/>
                <w:iCs/>
                <w:sz w:val="24"/>
                <w:szCs w:val="24"/>
                <w:lang w:val="vi-VN"/>
              </w:rPr>
              <w:t>(Ký và ghi họ tên)</w:t>
            </w:r>
            <w:r w:rsidRPr="00D72AD2">
              <w:rPr>
                <w:rFonts w:ascii="Times New Roman" w:eastAsia="Times New Roman" w:hAnsi="Times New Roman" w:cs="Times New Roman"/>
                <w:i/>
                <w:iCs/>
                <w:sz w:val="24"/>
                <w:szCs w:val="24"/>
                <w:vertAlign w:val="superscript"/>
                <w:lang w:val="vi-VN"/>
              </w:rPr>
              <w:t xml:space="preserve">3 </w:t>
            </w:r>
          </w:p>
        </w:tc>
      </w:tr>
    </w:tbl>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rPr>
        <w:t>_______________</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vertAlign w:val="superscript"/>
          <w:lang w:val="vi-VN"/>
        </w:rPr>
        <w:t>1</w:t>
      </w:r>
      <w:r w:rsidRPr="00D72AD2">
        <w:rPr>
          <w:rFonts w:ascii="Times New Roman" w:eastAsia="Times New Roman" w:hAnsi="Times New Roman" w:cs="Times New Roman"/>
          <w:sz w:val="24"/>
          <w:szCs w:val="24"/>
          <w:lang w:val="vi-VN"/>
        </w:rPr>
        <w:t xml:space="preserve"> Doanh nghiệp gửi thông báo đến Phòng Đăng ký kinh doanh nơi doanh nghiệp, chi nhánh/văn phòng đại diện/địa điểm kinh doanh đã đăng ký chậm nhất 03 ngày trước khi tạm ngừng kinh doanh.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vertAlign w:val="superscript"/>
          <w:lang w:val="vi-VN"/>
        </w:rPr>
        <w:t>2</w:t>
      </w:r>
      <w:r w:rsidRPr="00D72AD2">
        <w:rPr>
          <w:rFonts w:ascii="Times New Roman" w:eastAsia="Times New Roman" w:hAnsi="Times New Roman" w:cs="Times New Roman"/>
          <w:sz w:val="24"/>
          <w:szCs w:val="24"/>
          <w:lang w:val="vi-VN"/>
        </w:rPr>
        <w:t xml:space="preserve"> Doanh nghiệp gửi thông báo đến Phòng Đăng ký kinh doanh nơi doanh nghiệp, chi nhánh/văn phòng đại diện/địa điểm kinh doanh đã đăng ký chậm nhất 03 ngày trước khi tiếp tục kinh doanh trước thời hạn đã thông báo.</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vertAlign w:val="superscript"/>
          <w:lang w:val="vi-VN"/>
        </w:rPr>
        <w:t>3</w:t>
      </w:r>
      <w:r w:rsidRPr="00D72AD2">
        <w:rPr>
          <w:rFonts w:ascii="Times New Roman" w:eastAsia="Times New Roman" w:hAnsi="Times New Roman" w:cs="Times New Roman"/>
          <w:sz w:val="24"/>
          <w:szCs w:val="24"/>
          <w:lang w:val="vi-VN"/>
        </w:rPr>
        <w:t xml:space="preserve"> - Trường hợp tạm ngừng kinh doanh/tiếp tục kinh doanh trước thời hạn đã thông báo đối với doanh nghiệp, chi nhánh/văn phòng đại diện/địa điểm kinh doanh trực thuộc doanh nghiệp, người đại diện theo pháp luật của doanh nghiệp ký trực tiếp vào phần này.</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Trường hợp tạm ngừng kinh doanh/tiếp tục kinh doanh trước thời hạn đã thông báo đối với địa điểm kinh doanh trực thuộc chi nhánh, người đại diện theo pháp luật của doanh nghiệp hoặc người đứng đầu chi nhánh ký trực tiếp vào phần này.</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Trường hợp Tòa án hoặc Trọng tài chỉ định người thực hiện thủ tục đăng ký doanh nghiệp thì người được chỉ định ký trực tiếp vào phần này.</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l) Yêu cầu, điều kiện thực hiện thủ tục:</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Doanh nghiệp tạm ngừng, đình chỉ hoạt động, chấm dứt kinh doanh theo yêu cầu của cơ quan đại diện chủ sở hữu (Ủy ban nhân dân cấp tỉnh) và các trường hợp quy định tại khoản 2 Điều 206 Luật Doanh nghiệp.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m) Căn cứ pháp lý của thủ tục hành chính: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Luật Doanh nghiệp của Quốc hội nước Cộng hòa xã hội chủ nghĩa Việt Nam số 59/2020/QH14 ngày 17 tháng 6 năm 2020.</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lastRenderedPageBreak/>
        <w:t>- Nghị định số 23/2022/NĐ-CP ngày 05 tháng 4 năm 2022 của Chính phủ về thành lập, sắp xếp lại, chuyển đổi sở hữu, chuyển giao quyền đại diện chủ sở hữu tại doanh nghiệp do Nhà nước nắm giữ 100% vốn điều lệ.</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Nghị định số 01/2021/NĐ-CP ngày 04 tháng 01 năm 2021 của Chính phủ về đăng ký doanh nghiệp.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Thông tư số 01/2021/TT-BKHĐT ngày 16 tháng 03 năm 2021 của Bộ Kế hoạch và Đầu tư hướng dẫn về đăng ký doanh nghiệp.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bookmarkStart w:id="8" w:name="dieu_5_1"/>
      <w:r w:rsidRPr="00D72AD2">
        <w:rPr>
          <w:rFonts w:ascii="Times New Roman" w:eastAsia="Times New Roman" w:hAnsi="Times New Roman" w:cs="Times New Roman"/>
          <w:b/>
          <w:bCs/>
          <w:sz w:val="24"/>
          <w:szCs w:val="24"/>
          <w:lang w:val="vi-VN"/>
        </w:rPr>
        <w:t>5. Giải thể doanh nghiệp do Nhà nước nắm giữ 100% vốn điều lệ (do Ủy ban nhân dân cấp tỉnh quyết định thành lập hoặc giao quản lý)</w:t>
      </w:r>
      <w:bookmarkEnd w:id="8"/>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a) Trình tự thực hiện:</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Khi xác định doanh nghiệp thuộc một trong các trường hợp xem xét giải thể quy định tại Điều 39 Nghị định số 23/2022/NĐ-CP, người có thẩm quyền quyết định giải thể doanh nghiệp ra quyết định giải thể và thành lập Hội đồng giải thể để thực hiện các bước giải thể doanh nghiệp.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Người có thẩm quyền ra quyết định giải thể doanh nghiệp theo các nội dung quy định tại Điều 42 Nghị định số 23/2022/NĐ-CP.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Sau khi có quyết định giải thể:</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Hội đồng giải thể có trách nhiệm thực hiện các quy định tại Điều 43 Nghị định số 23/2022/NĐ-CP;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Doanh nghiệp có trách nhiệm thực hiện các quy định tại Điều 45 Nghị định số 23/2022/NĐ-CP;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Cơ quan thuế trực tiếp quản lý việc thu thuế có trách nhiệm ban hành văn bản xác nhận việc thực hiện nghĩa vụ thuế của doanh nghiệp khi nhận được văn bản đề nghị xác nhận việc thực hiện nghĩa vụ thuế của doanh nghiệp.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Hội đồng giải thể tự động chấm dứt hoạt động khi doanh nghiệp đã hoàn tất các thủ tục giải thể theo quy định của pháp luật và cơ quan đăng ký kinh doanh chuyển tình trạng pháp lý của doanh nghiệp trong Cơ sở dữ liệu quốc gia về đăng ký doanh nghiệp sang tình trạng đã giải thể.</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b) Cách thức thực hiện:</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Thông qua hệ thống tiếp nhận văn bản điện tử e-office;</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Qua đường bưu điện hoặc trực tiếp tại trụ sở cơ quan hành chính nhà nước</w:t>
      </w:r>
      <w:r>
        <w:rPr>
          <w:rFonts w:ascii="Times New Roman" w:eastAsia="Times New Roman" w:hAnsi="Times New Roman" w:cs="Times New Roman"/>
          <w:sz w:val="24"/>
          <w:szCs w:val="24"/>
        </w:rPr>
        <w:t>(Trung tâm phục vụ hành chính công tỉnh Quảng Trị, 22 Trần Hưng Đạo, Thành phố Đông Hà, tỉnh Quảng Trị)</w:t>
      </w:r>
      <w:r w:rsidRPr="00D72AD2">
        <w:rPr>
          <w:rFonts w:ascii="Times New Roman" w:eastAsia="Times New Roman" w:hAnsi="Times New Roman" w:cs="Times New Roman"/>
          <w:sz w:val="24"/>
          <w:szCs w:val="24"/>
          <w:lang w:val="vi-VN"/>
        </w:rPr>
        <w:t>.</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c) Thành phần hồ sơ:</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lastRenderedPageBreak/>
        <w:t>Văn bản đề nghị giải thể doanh nghiệp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d) Số lượng hồ sơ:</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01 bộ hồ sơ</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đ) Thời hạn giải quyết:</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Tối đa không quá 30 ngày làm việc, người có thẩm quyền quyết định giải thể công ty thành lập Hội đồng giải thể để thẩm định đề nghị giải thể doanh nghiệp.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e) Cơ quan thực hiện:</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Người quyết định thành lập doanh nghiệp là người quyết định giải thể doanh nghiệp.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g) Đối tượng thực hiện thủ tục hành chính: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Doanh nghiệp do Nhà nước nắm giữ 100% vốn điều lệ.</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Cơ quan đại diện chủ sở hữu.</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Cơ quan thanh tra, kiểm toán, thuế hoặc các cơ quan chức năng khác của Nhà nước khi thực hiện nhiệm vụ theo thẩm quyền, phát hiện doanh nghiệp rơi vào tình trạng phải giải thể.</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h) Kết quả thực hiện thủ tục hành chính:</w:t>
      </w:r>
      <w:r w:rsidRPr="00D72AD2">
        <w:rPr>
          <w:rFonts w:ascii="Times New Roman" w:eastAsia="Times New Roman" w:hAnsi="Times New Roman" w:cs="Times New Roman"/>
          <w:sz w:val="24"/>
          <w:szCs w:val="24"/>
          <w:lang w:val="vi-VN"/>
        </w:rPr>
        <w:t xml:space="preserve"> Quyết định giải thể doanh nghiệp của người quyết định thành lập doanh nghiệp.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i) Lệ phí (nếu có và văn bản quy định về phí, lệ phí):</w:t>
      </w:r>
      <w:r w:rsidRPr="00D72AD2">
        <w:rPr>
          <w:rFonts w:ascii="Times New Roman" w:eastAsia="Times New Roman" w:hAnsi="Times New Roman" w:cs="Times New Roman"/>
          <w:sz w:val="24"/>
          <w:szCs w:val="24"/>
          <w:lang w:val="vi-VN"/>
        </w:rPr>
        <w:t xml:space="preserve"> Không có.</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k) Tên mẫu đơn, mẫu tờ khai:</w:t>
      </w:r>
      <w:r w:rsidRPr="00D72AD2">
        <w:rPr>
          <w:rFonts w:ascii="Times New Roman" w:eastAsia="Times New Roman" w:hAnsi="Times New Roman" w:cs="Times New Roman"/>
          <w:sz w:val="24"/>
          <w:szCs w:val="24"/>
          <w:lang w:val="vi-VN"/>
        </w:rPr>
        <w:t xml:space="preserve"> Không có.</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l) Yêu cầu, điều kiện thực hiện thủ tục:</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Doanh nghiệp do Nhà nước nắm giữ 100% vốn điều lệ bị xem xét giải thể trong các trường hợp sau:</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Bị thu hồi Giấy chứng nhận đăng ký doanh nghiệp, trừ trường hợp Luật Quản lý thuế có quy định khác;</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Doanh nghiệp có dấu hiệu mất an toàn tài chính, được đặt vào tình trạng giám sát tài chính đặc biệt sau khi kết thúc thời hạn áp dụng phương án khắc phục, phương án cơ cấu lại mà không phục hồi được hoạt động sản xuất kinh doanh và không thực hiện được các hình thức chuyển đổi sở hữu, sắp xếp lại khác theo quy định của pháp luật;</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Không thực hiện được các nhiệm vụ do Nhà nước giao trong thời gian 02 năm liên tiếp sau khi đã áp dụng các biện pháp cần thiết;</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lastRenderedPageBreak/>
        <w:t>+ Việc tiếp tục duy trì doanh nghiệp là không cần thiết;</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Kết thúc thời hạn hoạt động đã ghi trong Điều lệ công ty mà không có quy định gia hạn.</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Doanh nghiệp chỉ được giải thể khi đảm bảo thanh toán hết các khoản nợ và nghĩa vụ tài sản khác và không trong quá trình giải quyết tranh chấp tại Tòa án hoặc cơ quan trọng tài. Người quản lý có liên quan và doanh nghiệp bị thu hồi Giấy chứng nhận đăng ký doanh nghiệp cùng liên đới chịu trách nhiệm về các khoản nợ của doanh nghiệp.</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Việc giải thể doanh nghiệp phải phù hợp với văn bản về sắp xếp, đổi mới doanh nghiệp đã được Thủ tướng Chính phủ phê duyệt. Trường hợp việc giải thể chưa được Thủ tướng Chính phủ phê duyệt tại văn bản về sắp xếp, đổi mới doanh nghiệp, cơ quan đại diện chủ sở hữu trình Thủ tướng Chính phủ xem xét, quyết định (trừ trường hợp doanh nghiệp giải thể khi bị thu hồi Giấy chứng nhận đăng ký doanh nghiệp hoặc kết thúc thời hạn hoạt động đã ghi trong Điều lệ công ty mà không có quy định gia hạn).</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Trường hợp không còn đáp ứng các điều kiện giải thể nêu trên hoặc đã lâm vào tình hạng phá sản thì cơ quan đại diện chủ sở hữu báo cáo Thủ tướng Chính phủ xem xét, quyết định sắp xếp theo hình thức khác hoặc thực hiện phá sản.</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b/>
          <w:bCs/>
          <w:sz w:val="24"/>
          <w:szCs w:val="24"/>
          <w:lang w:val="vi-VN"/>
        </w:rPr>
        <w:t>m) Căn cứ pháp lý của thủ tục hành chính:</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Luật Doanh nghiệp của Quốc hội nước Cộng hòa xã hội chủ nghĩa Việt Nam số 59/2020/QH14 ngày 17 tháng 6 năm 2020.</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Luật Quản lý, sử dụng vốn nhà nước đầu tư vào sản xuất, kinh doanh tại doanh nghiệp năm của Quốc hội nước Cộng hòa xã hội chủ nghĩa Việt Nam số 69/2014/QH13 ngày 26 tháng 11 năm 2014.</w:t>
      </w:r>
    </w:p>
    <w:p w:rsidR="002E0D22" w:rsidRPr="00D72AD2" w:rsidRDefault="002E0D22" w:rsidP="002E0D22">
      <w:pPr>
        <w:spacing w:before="120" w:after="280" w:afterAutospacing="1" w:line="240" w:lineRule="auto"/>
        <w:rPr>
          <w:rFonts w:ascii="Times New Roman" w:eastAsia="Times New Roman" w:hAnsi="Times New Roman" w:cs="Times New Roman"/>
          <w:sz w:val="24"/>
          <w:szCs w:val="24"/>
        </w:rPr>
      </w:pPr>
      <w:r w:rsidRPr="00D72AD2">
        <w:rPr>
          <w:rFonts w:ascii="Times New Roman" w:eastAsia="Times New Roman" w:hAnsi="Times New Roman" w:cs="Times New Roman"/>
          <w:sz w:val="24"/>
          <w:szCs w:val="24"/>
          <w:lang w:val="vi-VN"/>
        </w:rPr>
        <w:t>- Nghị định số 23/2022/NĐ-CP ngày 05 tháng 4 năm 2022 của Chính phủ về thành lập, sắp xếp lại, chuyển đổi sở hữu, chuyển giao quyền đại diện chủ sở hữu tại doanh nghiệp do Nhà nước nắm giữ 100% vốn điều lệ.</w:t>
      </w:r>
    </w:p>
    <w:p w:rsidR="00D049CC" w:rsidRDefault="00D049CC"/>
    <w:sectPr w:rsidR="00D04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D22"/>
    <w:rsid w:val="00005174"/>
    <w:rsid w:val="001A4B6F"/>
    <w:rsid w:val="002E0D22"/>
    <w:rsid w:val="00633247"/>
    <w:rsid w:val="00D049CC"/>
    <w:rsid w:val="00D6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C26DF-B2AE-41FF-8F4D-82ED9298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D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4971</Words>
  <Characters>28341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HUNGNM</dc:creator>
  <cp:keywords/>
  <dc:description/>
  <cp:lastModifiedBy>MsHai</cp:lastModifiedBy>
  <cp:revision>2</cp:revision>
  <dcterms:created xsi:type="dcterms:W3CDTF">2022-11-04T03:45:00Z</dcterms:created>
  <dcterms:modified xsi:type="dcterms:W3CDTF">2022-11-04T03:45:00Z</dcterms:modified>
</cp:coreProperties>
</file>